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0F6" w:rsidRPr="00B23BF5" w:rsidRDefault="000E44A1" w:rsidP="00B23BF5">
      <w:pPr>
        <w:spacing w:afterLines="50"/>
        <w:jc w:val="center"/>
        <w:rPr>
          <w:rFonts w:ascii="方正准圆_GBK" w:eastAsia="方正准圆_GBK" w:hAnsi="Times New Roman" w:cs="Times New Roman"/>
          <w:b/>
          <w:color w:val="FF9900"/>
          <w:spacing w:val="20"/>
          <w:sz w:val="32"/>
          <w:szCs w:val="32"/>
        </w:rPr>
      </w:pPr>
      <w:r w:rsidRPr="00B23BF5">
        <w:rPr>
          <w:rFonts w:ascii="方正准圆_GBK" w:eastAsia="方正准圆_GBK" w:hAnsi="Times New Roman" w:cs="Times New Roman" w:hint="eastAsia"/>
          <w:b/>
          <w:color w:val="FF9900"/>
          <w:spacing w:val="20"/>
          <w:sz w:val="32"/>
          <w:szCs w:val="32"/>
        </w:rPr>
        <w:t>职场十二大礼仪禁忌</w:t>
      </w:r>
    </w:p>
    <w:p w:rsidR="000E44A1" w:rsidRPr="00B23BF5" w:rsidRDefault="000E44A1" w:rsidP="00B23BF5">
      <w:pPr>
        <w:pStyle w:val="a5"/>
        <w:widowControl/>
        <w:numPr>
          <w:ilvl w:val="0"/>
          <w:numId w:val="1"/>
        </w:numPr>
        <w:shd w:val="clear" w:color="auto" w:fill="FFFFFF"/>
        <w:spacing w:line="360" w:lineRule="auto"/>
        <w:ind w:firstLineChars="0"/>
        <w:jc w:val="left"/>
        <w:rPr>
          <w:rFonts w:asciiTheme="minorEastAsia" w:hAnsiTheme="minorEastAsia" w:cs="Arial"/>
          <w:b/>
          <w:color w:val="000000"/>
          <w:kern w:val="0"/>
          <w:sz w:val="24"/>
          <w:szCs w:val="24"/>
        </w:rPr>
      </w:pPr>
      <w:r w:rsidRPr="00B23BF5">
        <w:rPr>
          <w:rFonts w:asciiTheme="minorEastAsia" w:hAnsiTheme="minorEastAsia" w:cs="Arial"/>
          <w:b/>
          <w:color w:val="000000"/>
          <w:kern w:val="0"/>
          <w:sz w:val="24"/>
          <w:szCs w:val="24"/>
        </w:rPr>
        <w:t>直呼老板名字</w:t>
      </w:r>
    </w:p>
    <w:p w:rsidR="000E44A1" w:rsidRPr="00B23BF5" w:rsidRDefault="000E44A1" w:rsidP="00B23BF5">
      <w:pPr>
        <w:widowControl/>
        <w:shd w:val="clear" w:color="auto" w:fill="FFFFFF"/>
        <w:spacing w:line="360" w:lineRule="auto"/>
        <w:ind w:firstLine="300"/>
        <w:jc w:val="left"/>
        <w:rPr>
          <w:rFonts w:asciiTheme="minorEastAsia" w:hAnsiTheme="minorEastAsia" w:cs="Arial"/>
          <w:color w:val="000000"/>
          <w:kern w:val="0"/>
          <w:sz w:val="24"/>
          <w:szCs w:val="24"/>
        </w:rPr>
      </w:pPr>
      <w:r w:rsidRPr="00B23BF5">
        <w:rPr>
          <w:rFonts w:asciiTheme="minorEastAsia" w:hAnsiTheme="minorEastAsia" w:cs="Arial"/>
          <w:color w:val="000000"/>
          <w:kern w:val="0"/>
          <w:sz w:val="24"/>
          <w:szCs w:val="24"/>
        </w:rPr>
        <w:t>直呼老板中文或英文名字的人，有时是跟老板情谊特殊的资深主管，有时是认识很久的老友。除非老板自己说：“别拘束，你可以叫我某某某”，否则下属应该以“尊称”称呼老板，例如：“郭副总”、“李董事长”等等。</w:t>
      </w:r>
    </w:p>
    <w:p w:rsidR="000E44A1" w:rsidRPr="00B23BF5" w:rsidRDefault="000E44A1" w:rsidP="00B23BF5">
      <w:pPr>
        <w:pStyle w:val="a5"/>
        <w:widowControl/>
        <w:numPr>
          <w:ilvl w:val="0"/>
          <w:numId w:val="1"/>
        </w:numPr>
        <w:shd w:val="clear" w:color="auto" w:fill="FFFFFF"/>
        <w:spacing w:line="360" w:lineRule="auto"/>
        <w:ind w:firstLineChars="0"/>
        <w:jc w:val="left"/>
        <w:rPr>
          <w:rFonts w:asciiTheme="minorEastAsia" w:hAnsiTheme="minorEastAsia" w:cs="Arial"/>
          <w:b/>
          <w:color w:val="000000"/>
          <w:kern w:val="0"/>
          <w:sz w:val="24"/>
          <w:szCs w:val="24"/>
        </w:rPr>
      </w:pPr>
      <w:r w:rsidRPr="00B23BF5">
        <w:rPr>
          <w:rFonts w:asciiTheme="minorEastAsia" w:hAnsiTheme="minorEastAsia" w:cs="Arial"/>
          <w:b/>
          <w:color w:val="000000"/>
          <w:kern w:val="0"/>
          <w:sz w:val="24"/>
          <w:szCs w:val="24"/>
        </w:rPr>
        <w:t>以“高分贝”讲私人电话</w:t>
      </w:r>
    </w:p>
    <w:p w:rsidR="000E44A1" w:rsidRPr="00B23BF5" w:rsidRDefault="000E44A1" w:rsidP="00B23BF5">
      <w:pPr>
        <w:widowControl/>
        <w:shd w:val="clear" w:color="auto" w:fill="FFFFFF"/>
        <w:spacing w:line="360" w:lineRule="auto"/>
        <w:ind w:firstLine="300"/>
        <w:jc w:val="left"/>
        <w:rPr>
          <w:rFonts w:asciiTheme="minorEastAsia" w:hAnsiTheme="minorEastAsia" w:cs="Arial"/>
          <w:color w:val="000000"/>
          <w:kern w:val="0"/>
          <w:sz w:val="24"/>
          <w:szCs w:val="24"/>
        </w:rPr>
      </w:pPr>
      <w:r w:rsidRPr="00B23BF5">
        <w:rPr>
          <w:rFonts w:asciiTheme="minorEastAsia" w:hAnsiTheme="minorEastAsia" w:cs="Arial"/>
          <w:color w:val="000000"/>
          <w:kern w:val="0"/>
          <w:sz w:val="24"/>
          <w:szCs w:val="24"/>
        </w:rPr>
        <w:t>在公司讲私人电话已经很不应该，要是还肆无忌惮高谈阔论，更会让老板抓狂，也影响同事工作。</w:t>
      </w:r>
    </w:p>
    <w:p w:rsidR="000E44A1" w:rsidRPr="00B23BF5" w:rsidRDefault="000E44A1" w:rsidP="00B23BF5">
      <w:pPr>
        <w:pStyle w:val="a5"/>
        <w:widowControl/>
        <w:numPr>
          <w:ilvl w:val="0"/>
          <w:numId w:val="1"/>
        </w:numPr>
        <w:shd w:val="clear" w:color="auto" w:fill="FFFFFF"/>
        <w:spacing w:line="360" w:lineRule="auto"/>
        <w:ind w:firstLineChars="0"/>
        <w:jc w:val="left"/>
        <w:rPr>
          <w:rFonts w:asciiTheme="minorEastAsia" w:hAnsiTheme="minorEastAsia" w:cs="Arial"/>
          <w:b/>
          <w:color w:val="000000"/>
          <w:kern w:val="0"/>
          <w:sz w:val="24"/>
          <w:szCs w:val="24"/>
        </w:rPr>
      </w:pPr>
      <w:r w:rsidRPr="00B23BF5">
        <w:rPr>
          <w:rFonts w:asciiTheme="minorEastAsia" w:hAnsiTheme="minorEastAsia" w:cs="Arial"/>
          <w:b/>
          <w:color w:val="000000"/>
          <w:kern w:val="0"/>
          <w:sz w:val="24"/>
          <w:szCs w:val="24"/>
        </w:rPr>
        <w:t>开会不关手机</w:t>
      </w:r>
    </w:p>
    <w:p w:rsidR="000E44A1" w:rsidRPr="00B23BF5" w:rsidRDefault="000E44A1" w:rsidP="00B23BF5">
      <w:pPr>
        <w:widowControl/>
        <w:shd w:val="clear" w:color="auto" w:fill="FFFFFF"/>
        <w:spacing w:line="360" w:lineRule="auto"/>
        <w:ind w:firstLine="300"/>
        <w:jc w:val="left"/>
        <w:rPr>
          <w:rFonts w:asciiTheme="minorEastAsia" w:hAnsiTheme="minorEastAsia" w:cs="Arial"/>
          <w:color w:val="000000"/>
          <w:kern w:val="0"/>
          <w:sz w:val="24"/>
          <w:szCs w:val="24"/>
        </w:rPr>
      </w:pPr>
      <w:r w:rsidRPr="00B23BF5">
        <w:rPr>
          <w:rFonts w:asciiTheme="minorEastAsia" w:hAnsiTheme="minorEastAsia" w:cs="Arial"/>
          <w:color w:val="000000"/>
          <w:kern w:val="0"/>
          <w:sz w:val="24"/>
          <w:szCs w:val="24"/>
        </w:rPr>
        <w:t>“开会关机或转为震动”是基本的职场礼仪。当台上有人做简报或布达事情，底下手机铃声响起，会议必定会受到干扰，不但对台上的人，对其他参与会议的人也不尊重。</w:t>
      </w:r>
    </w:p>
    <w:p w:rsidR="000E44A1" w:rsidRPr="00B23BF5" w:rsidRDefault="000E44A1" w:rsidP="00B23BF5">
      <w:pPr>
        <w:pStyle w:val="a5"/>
        <w:widowControl/>
        <w:numPr>
          <w:ilvl w:val="0"/>
          <w:numId w:val="1"/>
        </w:numPr>
        <w:shd w:val="clear" w:color="auto" w:fill="FFFFFF"/>
        <w:spacing w:line="360" w:lineRule="auto"/>
        <w:ind w:firstLineChars="0"/>
        <w:jc w:val="left"/>
        <w:rPr>
          <w:rFonts w:asciiTheme="minorEastAsia" w:hAnsiTheme="minorEastAsia" w:cs="Arial"/>
          <w:b/>
          <w:color w:val="000000"/>
          <w:kern w:val="0"/>
          <w:sz w:val="24"/>
          <w:szCs w:val="24"/>
        </w:rPr>
      </w:pPr>
      <w:r w:rsidRPr="00B23BF5">
        <w:rPr>
          <w:rFonts w:asciiTheme="minorEastAsia" w:hAnsiTheme="minorEastAsia" w:cs="Arial"/>
          <w:b/>
          <w:color w:val="000000"/>
          <w:kern w:val="0"/>
          <w:sz w:val="24"/>
          <w:szCs w:val="24"/>
        </w:rPr>
        <w:t>让老板提重物</w:t>
      </w:r>
    </w:p>
    <w:p w:rsidR="000E44A1" w:rsidRPr="00B23BF5" w:rsidRDefault="000E44A1" w:rsidP="00B23BF5">
      <w:pPr>
        <w:widowControl/>
        <w:shd w:val="clear" w:color="auto" w:fill="FFFFFF"/>
        <w:spacing w:line="360" w:lineRule="auto"/>
        <w:ind w:firstLine="300"/>
        <w:jc w:val="left"/>
        <w:rPr>
          <w:rFonts w:asciiTheme="minorEastAsia" w:hAnsiTheme="minorEastAsia" w:cs="Arial"/>
          <w:color w:val="000000"/>
          <w:kern w:val="0"/>
          <w:sz w:val="24"/>
          <w:szCs w:val="24"/>
        </w:rPr>
      </w:pPr>
      <w:r w:rsidRPr="00B23BF5">
        <w:rPr>
          <w:rFonts w:asciiTheme="minorEastAsia" w:hAnsiTheme="minorEastAsia" w:cs="Arial"/>
          <w:color w:val="000000"/>
          <w:kern w:val="0"/>
          <w:sz w:val="24"/>
          <w:szCs w:val="24"/>
        </w:rPr>
        <w:t>跟老板出门洽商时，提物等动作你要尽量代劳，让老板也跟你一起提一半的东西，是很不礼貌的。另外，男同事跟女同事一起出门，男士们若能表现绅士风范，帮女士提提东西，开关车门，这项贴心的举手之劳，将会为你赢得更多人缘。</w:t>
      </w:r>
    </w:p>
    <w:p w:rsidR="000E44A1" w:rsidRPr="00B23BF5" w:rsidRDefault="000E44A1" w:rsidP="00B23BF5">
      <w:pPr>
        <w:pStyle w:val="a5"/>
        <w:widowControl/>
        <w:numPr>
          <w:ilvl w:val="0"/>
          <w:numId w:val="1"/>
        </w:numPr>
        <w:shd w:val="clear" w:color="auto" w:fill="FFFFFF"/>
        <w:spacing w:line="360" w:lineRule="auto"/>
        <w:ind w:firstLineChars="0"/>
        <w:jc w:val="left"/>
        <w:rPr>
          <w:rFonts w:asciiTheme="minorEastAsia" w:hAnsiTheme="minorEastAsia" w:cs="Arial"/>
          <w:b/>
          <w:color w:val="000000"/>
          <w:kern w:val="0"/>
          <w:sz w:val="24"/>
          <w:szCs w:val="24"/>
        </w:rPr>
      </w:pPr>
      <w:r w:rsidRPr="00B23BF5">
        <w:rPr>
          <w:rFonts w:asciiTheme="minorEastAsia" w:hAnsiTheme="minorEastAsia" w:cs="Arial"/>
          <w:b/>
          <w:color w:val="000000"/>
          <w:kern w:val="0"/>
          <w:sz w:val="24"/>
          <w:szCs w:val="24"/>
        </w:rPr>
        <w:t>称呼自己为“某先生/某小姐”</w:t>
      </w:r>
    </w:p>
    <w:p w:rsidR="000E44A1" w:rsidRPr="00B23BF5" w:rsidRDefault="000E44A1" w:rsidP="00B23BF5">
      <w:pPr>
        <w:widowControl/>
        <w:shd w:val="clear" w:color="auto" w:fill="FFFFFF"/>
        <w:spacing w:line="360" w:lineRule="auto"/>
        <w:ind w:firstLine="300"/>
        <w:jc w:val="left"/>
        <w:rPr>
          <w:rFonts w:asciiTheme="minorEastAsia" w:hAnsiTheme="minorEastAsia" w:cs="Arial"/>
          <w:color w:val="000000"/>
          <w:kern w:val="0"/>
          <w:sz w:val="24"/>
          <w:szCs w:val="24"/>
        </w:rPr>
      </w:pPr>
      <w:r w:rsidRPr="00B23BF5">
        <w:rPr>
          <w:rFonts w:asciiTheme="minorEastAsia" w:hAnsiTheme="minorEastAsia" w:cs="Arial"/>
          <w:color w:val="000000"/>
          <w:kern w:val="0"/>
          <w:sz w:val="24"/>
          <w:szCs w:val="24"/>
        </w:rPr>
        <w:t>打电话找某人的时候，留言时千万别说：“请告诉他，我是某先生/某小姐。”正确说法应该先讲自己的姓名，再留下职称，比如：“你好，敝姓王，是OO公司的营销主任，请某某听到留言，回我电话好吗？我的电话号码是XXXXXXX，谢谢你的转答。”</w:t>
      </w:r>
    </w:p>
    <w:p w:rsidR="000E44A1" w:rsidRPr="00B23BF5" w:rsidRDefault="000E44A1" w:rsidP="00B23BF5">
      <w:pPr>
        <w:pStyle w:val="a5"/>
        <w:widowControl/>
        <w:numPr>
          <w:ilvl w:val="0"/>
          <w:numId w:val="1"/>
        </w:numPr>
        <w:shd w:val="clear" w:color="auto" w:fill="FFFFFF"/>
        <w:spacing w:line="360" w:lineRule="auto"/>
        <w:ind w:firstLineChars="0"/>
        <w:jc w:val="left"/>
        <w:rPr>
          <w:rFonts w:asciiTheme="minorEastAsia" w:hAnsiTheme="minorEastAsia" w:cs="Arial"/>
          <w:b/>
          <w:color w:val="000000"/>
          <w:kern w:val="0"/>
          <w:sz w:val="24"/>
          <w:szCs w:val="24"/>
        </w:rPr>
      </w:pPr>
      <w:r w:rsidRPr="00B23BF5">
        <w:rPr>
          <w:rFonts w:asciiTheme="minorEastAsia" w:hAnsiTheme="minorEastAsia" w:cs="Arial"/>
          <w:b/>
          <w:color w:val="000000"/>
          <w:kern w:val="0"/>
          <w:sz w:val="24"/>
          <w:szCs w:val="24"/>
        </w:rPr>
        <w:t>对“自己人”才注意礼貌</w:t>
      </w:r>
    </w:p>
    <w:p w:rsidR="000E44A1" w:rsidRPr="00B23BF5" w:rsidRDefault="000E44A1" w:rsidP="00B23BF5">
      <w:pPr>
        <w:widowControl/>
        <w:shd w:val="clear" w:color="auto" w:fill="FFFFFF"/>
        <w:spacing w:line="360" w:lineRule="auto"/>
        <w:ind w:firstLine="300"/>
        <w:jc w:val="left"/>
        <w:rPr>
          <w:rFonts w:asciiTheme="minorEastAsia" w:hAnsiTheme="minorEastAsia" w:cs="Arial"/>
          <w:color w:val="000000"/>
          <w:kern w:val="0"/>
          <w:sz w:val="24"/>
          <w:szCs w:val="24"/>
        </w:rPr>
      </w:pPr>
      <w:r w:rsidRPr="00B23BF5">
        <w:rPr>
          <w:rFonts w:asciiTheme="minorEastAsia" w:hAnsiTheme="minorEastAsia" w:cs="Arial"/>
          <w:color w:val="000000"/>
          <w:kern w:val="0"/>
          <w:sz w:val="24"/>
          <w:szCs w:val="24"/>
        </w:rPr>
        <w:t>中国人往往“对自己人才有礼貌”，比如一群人走进大楼，有人只帮自己的朋友开门，却不管后面的人还要进去，就把门关上，这是相当不礼貌的。</w:t>
      </w:r>
    </w:p>
    <w:p w:rsidR="000E44A1" w:rsidRPr="00B23BF5" w:rsidRDefault="000E44A1" w:rsidP="00B23BF5">
      <w:pPr>
        <w:pStyle w:val="a5"/>
        <w:widowControl/>
        <w:numPr>
          <w:ilvl w:val="0"/>
          <w:numId w:val="1"/>
        </w:numPr>
        <w:shd w:val="clear" w:color="auto" w:fill="FFFFFF"/>
        <w:spacing w:line="360" w:lineRule="auto"/>
        <w:ind w:firstLineChars="0"/>
        <w:jc w:val="left"/>
        <w:rPr>
          <w:rFonts w:asciiTheme="minorEastAsia" w:hAnsiTheme="minorEastAsia" w:cs="Arial"/>
          <w:b/>
          <w:color w:val="000000"/>
          <w:kern w:val="0"/>
          <w:sz w:val="24"/>
          <w:szCs w:val="24"/>
        </w:rPr>
      </w:pPr>
      <w:r w:rsidRPr="00B23BF5">
        <w:rPr>
          <w:rFonts w:asciiTheme="minorEastAsia" w:hAnsiTheme="minorEastAsia" w:cs="Arial"/>
          <w:b/>
          <w:color w:val="000000"/>
          <w:kern w:val="0"/>
          <w:sz w:val="24"/>
          <w:szCs w:val="24"/>
        </w:rPr>
        <w:t>迟到早退或太早到</w:t>
      </w:r>
    </w:p>
    <w:p w:rsidR="000E44A1" w:rsidRPr="00B23BF5" w:rsidRDefault="000E44A1" w:rsidP="00B23BF5">
      <w:pPr>
        <w:widowControl/>
        <w:shd w:val="clear" w:color="auto" w:fill="FFFFFF"/>
        <w:spacing w:line="360" w:lineRule="auto"/>
        <w:ind w:firstLine="300"/>
        <w:jc w:val="left"/>
        <w:rPr>
          <w:rFonts w:asciiTheme="minorEastAsia" w:hAnsiTheme="minorEastAsia" w:cs="Arial"/>
          <w:color w:val="000000"/>
          <w:kern w:val="0"/>
          <w:sz w:val="24"/>
          <w:szCs w:val="24"/>
        </w:rPr>
      </w:pPr>
      <w:r w:rsidRPr="00B23BF5">
        <w:rPr>
          <w:rFonts w:asciiTheme="minorEastAsia" w:hAnsiTheme="minorEastAsia" w:cs="Arial"/>
          <w:color w:val="000000"/>
          <w:kern w:val="0"/>
          <w:sz w:val="24"/>
          <w:szCs w:val="24"/>
        </w:rPr>
        <w:t>不管上班或开会，请不要迟到、早退。若有事需要迟到早退，一定要前一天或更早就提出，不能临时才说。此外，太早到也是不礼貌的，因为主人可能还没准备好，或还有别的宾客，此举会造成对方的困扰。万不得已太早到，不妨先打</w:t>
      </w:r>
      <w:r w:rsidRPr="00B23BF5">
        <w:rPr>
          <w:rFonts w:asciiTheme="minorEastAsia" w:hAnsiTheme="minorEastAsia" w:cs="Arial"/>
          <w:color w:val="000000"/>
          <w:kern w:val="0"/>
          <w:sz w:val="24"/>
          <w:szCs w:val="24"/>
        </w:rPr>
        <w:lastRenderedPageBreak/>
        <w:t>个电话给主人，问是否能将约会时间提早？不然先在外面晃一下，等时间到了再进去。</w:t>
      </w:r>
    </w:p>
    <w:p w:rsidR="000E44A1" w:rsidRPr="00B23BF5" w:rsidRDefault="000E44A1" w:rsidP="00B23BF5">
      <w:pPr>
        <w:pStyle w:val="a5"/>
        <w:widowControl/>
        <w:numPr>
          <w:ilvl w:val="0"/>
          <w:numId w:val="1"/>
        </w:numPr>
        <w:shd w:val="clear" w:color="auto" w:fill="FFFFFF"/>
        <w:spacing w:line="360" w:lineRule="auto"/>
        <w:ind w:firstLineChars="0"/>
        <w:jc w:val="left"/>
        <w:rPr>
          <w:rFonts w:asciiTheme="minorEastAsia" w:hAnsiTheme="minorEastAsia" w:cs="Arial"/>
          <w:b/>
          <w:color w:val="000000"/>
          <w:kern w:val="0"/>
          <w:sz w:val="24"/>
          <w:szCs w:val="24"/>
        </w:rPr>
      </w:pPr>
      <w:r w:rsidRPr="00B23BF5">
        <w:rPr>
          <w:rFonts w:asciiTheme="minorEastAsia" w:hAnsiTheme="minorEastAsia" w:cs="Arial"/>
          <w:b/>
          <w:color w:val="000000"/>
          <w:kern w:val="0"/>
          <w:sz w:val="24"/>
          <w:szCs w:val="24"/>
        </w:rPr>
        <w:t>谈完事情不送客</w:t>
      </w:r>
    </w:p>
    <w:p w:rsidR="000E44A1" w:rsidRPr="00B23BF5" w:rsidRDefault="000E44A1" w:rsidP="00B23BF5">
      <w:pPr>
        <w:widowControl/>
        <w:shd w:val="clear" w:color="auto" w:fill="FFFFFF"/>
        <w:spacing w:line="360" w:lineRule="auto"/>
        <w:ind w:firstLine="300"/>
        <w:jc w:val="left"/>
        <w:rPr>
          <w:rFonts w:asciiTheme="minorEastAsia" w:hAnsiTheme="minorEastAsia" w:cs="Arial"/>
          <w:color w:val="000000"/>
          <w:kern w:val="0"/>
          <w:sz w:val="24"/>
          <w:szCs w:val="24"/>
        </w:rPr>
      </w:pPr>
      <w:r w:rsidRPr="00B23BF5">
        <w:rPr>
          <w:rFonts w:asciiTheme="minorEastAsia" w:hAnsiTheme="minorEastAsia" w:cs="Arial"/>
          <w:color w:val="000000"/>
          <w:kern w:val="0"/>
          <w:sz w:val="24"/>
          <w:szCs w:val="24"/>
        </w:rPr>
        <w:t>职场中送客到公司门口却是最基本的礼貌。若很熟的朋友知道你忙，也要起身送到办公室门口，或者请秘书或同事帮忙送客，一般客人则要送到电梯口，帮他按电梯，目送客人进了电梯，门完全关上，再转身离开。若是重要客人，更应该帮忙叫出租车，帮客人开车门，关好车门，目送对方离开再走。</w:t>
      </w:r>
    </w:p>
    <w:p w:rsidR="00B23BF5" w:rsidRPr="00B23BF5" w:rsidRDefault="000E44A1" w:rsidP="00B23BF5">
      <w:pPr>
        <w:pStyle w:val="a5"/>
        <w:widowControl/>
        <w:numPr>
          <w:ilvl w:val="0"/>
          <w:numId w:val="1"/>
        </w:numPr>
        <w:shd w:val="clear" w:color="auto" w:fill="FFFFFF"/>
        <w:spacing w:line="360" w:lineRule="auto"/>
        <w:ind w:firstLineChars="0"/>
        <w:jc w:val="left"/>
        <w:rPr>
          <w:rFonts w:asciiTheme="minorEastAsia" w:hAnsiTheme="minorEastAsia" w:cs="Arial" w:hint="eastAsia"/>
          <w:color w:val="000000"/>
          <w:kern w:val="0"/>
          <w:sz w:val="24"/>
          <w:szCs w:val="24"/>
        </w:rPr>
      </w:pPr>
      <w:r w:rsidRPr="00B23BF5">
        <w:rPr>
          <w:rFonts w:asciiTheme="minorEastAsia" w:hAnsiTheme="minorEastAsia" w:cs="Arial"/>
          <w:b/>
          <w:color w:val="000000"/>
          <w:kern w:val="0"/>
          <w:sz w:val="24"/>
          <w:szCs w:val="24"/>
        </w:rPr>
        <w:t>看高不看低，只跟老板打招呼</w:t>
      </w:r>
      <w:r w:rsidRPr="00B23BF5">
        <w:rPr>
          <w:rFonts w:asciiTheme="minorEastAsia" w:hAnsiTheme="minorEastAsia" w:cs="Arial"/>
          <w:color w:val="000000"/>
          <w:kern w:val="0"/>
          <w:sz w:val="24"/>
          <w:szCs w:val="24"/>
        </w:rPr>
        <w:t xml:space="preserve"> </w:t>
      </w:r>
    </w:p>
    <w:p w:rsidR="000E44A1" w:rsidRPr="00B23BF5" w:rsidRDefault="000E44A1" w:rsidP="00B23BF5">
      <w:pPr>
        <w:widowControl/>
        <w:shd w:val="clear" w:color="auto" w:fill="FFFFFF"/>
        <w:spacing w:line="360" w:lineRule="auto"/>
        <w:ind w:firstLine="300"/>
        <w:jc w:val="left"/>
        <w:rPr>
          <w:rFonts w:asciiTheme="minorEastAsia" w:hAnsiTheme="minorEastAsia" w:cs="Arial"/>
          <w:color w:val="000000"/>
          <w:kern w:val="0"/>
          <w:sz w:val="24"/>
          <w:szCs w:val="24"/>
        </w:rPr>
      </w:pPr>
      <w:r w:rsidRPr="00B23BF5">
        <w:rPr>
          <w:rFonts w:asciiTheme="minorEastAsia" w:hAnsiTheme="minorEastAsia" w:cs="Arial"/>
          <w:color w:val="000000"/>
          <w:kern w:val="0"/>
          <w:sz w:val="24"/>
          <w:szCs w:val="24"/>
        </w:rPr>
        <w:t>只跟老板等“居高位者”打招呼，太过现实啰！别忘了也要跟老板主管身边的秘书或小朋友打招呼。</w:t>
      </w:r>
    </w:p>
    <w:p w:rsidR="00B23BF5" w:rsidRPr="00B23BF5" w:rsidRDefault="000E44A1" w:rsidP="00B23BF5">
      <w:pPr>
        <w:pStyle w:val="a5"/>
        <w:widowControl/>
        <w:numPr>
          <w:ilvl w:val="0"/>
          <w:numId w:val="1"/>
        </w:numPr>
        <w:shd w:val="clear" w:color="auto" w:fill="FFFFFF"/>
        <w:spacing w:line="360" w:lineRule="auto"/>
        <w:ind w:firstLineChars="0"/>
        <w:jc w:val="left"/>
        <w:rPr>
          <w:rFonts w:asciiTheme="minorEastAsia" w:hAnsiTheme="minorEastAsia" w:cs="Arial" w:hint="eastAsia"/>
          <w:color w:val="000000"/>
          <w:kern w:val="0"/>
          <w:sz w:val="24"/>
          <w:szCs w:val="24"/>
        </w:rPr>
      </w:pPr>
      <w:r w:rsidRPr="00B23BF5">
        <w:rPr>
          <w:rFonts w:asciiTheme="minorEastAsia" w:hAnsiTheme="minorEastAsia" w:cs="Arial"/>
          <w:b/>
          <w:color w:val="000000"/>
          <w:kern w:val="0"/>
          <w:sz w:val="24"/>
          <w:szCs w:val="24"/>
        </w:rPr>
        <w:t>老板请客，专挑昂贵的餐点</w:t>
      </w:r>
      <w:r w:rsidRPr="00B23BF5">
        <w:rPr>
          <w:rFonts w:asciiTheme="minorEastAsia" w:hAnsiTheme="minorEastAsia" w:cs="Arial"/>
          <w:color w:val="000000"/>
          <w:kern w:val="0"/>
          <w:sz w:val="24"/>
          <w:szCs w:val="24"/>
        </w:rPr>
        <w:t xml:space="preserve"> </w:t>
      </w:r>
    </w:p>
    <w:p w:rsidR="000E44A1" w:rsidRPr="00B23BF5" w:rsidRDefault="000E44A1" w:rsidP="00B23BF5">
      <w:pPr>
        <w:widowControl/>
        <w:shd w:val="clear" w:color="auto" w:fill="FFFFFF"/>
        <w:spacing w:line="360" w:lineRule="auto"/>
        <w:ind w:firstLine="300"/>
        <w:jc w:val="left"/>
        <w:rPr>
          <w:rFonts w:asciiTheme="minorEastAsia" w:hAnsiTheme="minorEastAsia" w:cs="Arial"/>
          <w:color w:val="000000"/>
          <w:kern w:val="0"/>
          <w:sz w:val="24"/>
          <w:szCs w:val="24"/>
        </w:rPr>
      </w:pPr>
      <w:r w:rsidRPr="00B23BF5">
        <w:rPr>
          <w:rFonts w:asciiTheme="minorEastAsia" w:hAnsiTheme="minorEastAsia" w:cs="Arial"/>
          <w:color w:val="000000"/>
          <w:kern w:val="0"/>
          <w:sz w:val="24"/>
          <w:szCs w:val="24"/>
        </w:rPr>
        <w:t>别人请客，专挑贵的餐点是非常失礼的。价位最好在主人选择的餐饮价位上下。若主人请你先选，选择中等价位就够了，千万别把人家的好意当凯子。</w:t>
      </w:r>
    </w:p>
    <w:p w:rsidR="00B23BF5" w:rsidRPr="00B23BF5" w:rsidRDefault="000E44A1" w:rsidP="00B23BF5">
      <w:pPr>
        <w:pStyle w:val="a5"/>
        <w:widowControl/>
        <w:numPr>
          <w:ilvl w:val="0"/>
          <w:numId w:val="1"/>
        </w:numPr>
        <w:shd w:val="clear" w:color="auto" w:fill="FFFFFF"/>
        <w:spacing w:line="360" w:lineRule="auto"/>
        <w:ind w:firstLineChars="0"/>
        <w:jc w:val="left"/>
        <w:rPr>
          <w:rFonts w:asciiTheme="minorEastAsia" w:hAnsiTheme="minorEastAsia" w:cs="Arial" w:hint="eastAsia"/>
          <w:b/>
          <w:color w:val="000000"/>
          <w:kern w:val="0"/>
          <w:sz w:val="24"/>
          <w:szCs w:val="24"/>
        </w:rPr>
      </w:pPr>
      <w:r w:rsidRPr="00B23BF5">
        <w:rPr>
          <w:rFonts w:asciiTheme="minorEastAsia" w:hAnsiTheme="minorEastAsia" w:cs="Arial"/>
          <w:b/>
          <w:color w:val="000000"/>
          <w:kern w:val="0"/>
          <w:sz w:val="24"/>
          <w:szCs w:val="24"/>
        </w:rPr>
        <w:t>不喝别人倒的水</w:t>
      </w:r>
    </w:p>
    <w:p w:rsidR="000E44A1" w:rsidRPr="00B23BF5" w:rsidRDefault="000E44A1" w:rsidP="00B23BF5">
      <w:pPr>
        <w:widowControl/>
        <w:shd w:val="clear" w:color="auto" w:fill="FFFFFF"/>
        <w:spacing w:line="360" w:lineRule="auto"/>
        <w:ind w:firstLine="300"/>
        <w:jc w:val="left"/>
        <w:rPr>
          <w:rFonts w:asciiTheme="minorEastAsia" w:hAnsiTheme="minorEastAsia" w:cs="Arial"/>
          <w:color w:val="000000"/>
          <w:kern w:val="0"/>
          <w:sz w:val="24"/>
          <w:szCs w:val="24"/>
        </w:rPr>
      </w:pPr>
      <w:r w:rsidRPr="00B23BF5">
        <w:rPr>
          <w:rFonts w:asciiTheme="minorEastAsia" w:hAnsiTheme="minorEastAsia" w:cs="Arial"/>
          <w:color w:val="000000"/>
          <w:kern w:val="0"/>
          <w:sz w:val="24"/>
          <w:szCs w:val="24"/>
        </w:rPr>
        <w:t>主人倒水给你喝，一滴不沾可是不礼貌的举动喔！再怎么不渴或讨厌该饮料，也要举杯轻啜一口再放下。若是主人亲自泡的茶或煮的咖啡，千万别忘了赞美两句。</w:t>
      </w:r>
    </w:p>
    <w:p w:rsidR="00B23BF5" w:rsidRPr="00B23BF5" w:rsidRDefault="000E44A1" w:rsidP="00B23BF5">
      <w:pPr>
        <w:pStyle w:val="a5"/>
        <w:widowControl/>
        <w:numPr>
          <w:ilvl w:val="0"/>
          <w:numId w:val="1"/>
        </w:numPr>
        <w:shd w:val="clear" w:color="auto" w:fill="FFFFFF"/>
        <w:spacing w:line="360" w:lineRule="auto"/>
        <w:ind w:firstLineChars="0"/>
        <w:jc w:val="left"/>
        <w:rPr>
          <w:rFonts w:asciiTheme="minorEastAsia" w:hAnsiTheme="minorEastAsia" w:cs="Arial" w:hint="eastAsia"/>
          <w:b/>
          <w:color w:val="000000"/>
          <w:kern w:val="0"/>
          <w:sz w:val="24"/>
          <w:szCs w:val="24"/>
        </w:rPr>
      </w:pPr>
      <w:r w:rsidRPr="00B23BF5">
        <w:rPr>
          <w:rFonts w:asciiTheme="minorEastAsia" w:hAnsiTheme="minorEastAsia" w:cs="Arial"/>
          <w:b/>
          <w:color w:val="000000"/>
          <w:kern w:val="0"/>
          <w:sz w:val="24"/>
          <w:szCs w:val="24"/>
        </w:rPr>
        <w:t xml:space="preserve">想穿什么就穿什么 </w:t>
      </w:r>
    </w:p>
    <w:p w:rsidR="000E44A1" w:rsidRPr="00B23BF5" w:rsidRDefault="000E44A1" w:rsidP="00B23BF5">
      <w:pPr>
        <w:widowControl/>
        <w:shd w:val="clear" w:color="auto" w:fill="FFFFFF"/>
        <w:spacing w:line="360" w:lineRule="auto"/>
        <w:ind w:firstLine="300"/>
        <w:jc w:val="left"/>
        <w:rPr>
          <w:rFonts w:asciiTheme="minorEastAsia" w:hAnsiTheme="minorEastAsia" w:cs="Arial"/>
          <w:color w:val="000000"/>
          <w:kern w:val="0"/>
          <w:sz w:val="24"/>
          <w:szCs w:val="24"/>
        </w:rPr>
      </w:pPr>
      <w:r w:rsidRPr="00B23BF5">
        <w:rPr>
          <w:rFonts w:asciiTheme="minorEastAsia" w:hAnsiTheme="minorEastAsia" w:cs="Arial"/>
          <w:color w:val="000000"/>
          <w:kern w:val="0"/>
          <w:sz w:val="24"/>
          <w:szCs w:val="24"/>
        </w:rPr>
        <w:t>“随性而为”的穿著或许让你看起来青春有特色，不过，上班就要有上班样，穿着专业的上班服饰，有助提升工作形象，也是对工作的基本尊重。 职场礼仪这些条条框框是要靠我们自己平常日积月累的的修炼和自律来养成的。如果一个人没有一个良好的职场礼仪作基础，我相信他在职场中也不会取得多大的成功。所以不要不在意这些小小的细节哦。</w:t>
      </w:r>
    </w:p>
    <w:p w:rsidR="00474F8C" w:rsidRPr="00B23BF5" w:rsidRDefault="00474F8C" w:rsidP="00B23BF5">
      <w:pPr>
        <w:spacing w:line="360" w:lineRule="auto"/>
        <w:rPr>
          <w:sz w:val="24"/>
          <w:szCs w:val="24"/>
        </w:rPr>
      </w:pPr>
    </w:p>
    <w:sectPr w:rsidR="00474F8C" w:rsidRPr="00B23BF5" w:rsidSect="00A209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5797" w:rsidRDefault="00775797" w:rsidP="00022FFA">
      <w:r>
        <w:separator/>
      </w:r>
    </w:p>
  </w:endnote>
  <w:endnote w:type="continuationSeparator" w:id="1">
    <w:p w:rsidR="00775797" w:rsidRDefault="00775797" w:rsidP="00022F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5797" w:rsidRDefault="00775797" w:rsidP="00022FFA">
      <w:r>
        <w:separator/>
      </w:r>
    </w:p>
  </w:footnote>
  <w:footnote w:type="continuationSeparator" w:id="1">
    <w:p w:rsidR="00775797" w:rsidRDefault="00775797" w:rsidP="00022F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AA547E"/>
    <w:multiLevelType w:val="hybridMultilevel"/>
    <w:tmpl w:val="FC6C49C4"/>
    <w:lvl w:ilvl="0" w:tplc="3DE4BE0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nsid w:val="52F42BB2"/>
    <w:multiLevelType w:val="hybridMultilevel"/>
    <w:tmpl w:val="11043C66"/>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2FFA"/>
    <w:rsid w:val="00022FFA"/>
    <w:rsid w:val="000260F6"/>
    <w:rsid w:val="000E44A1"/>
    <w:rsid w:val="0019240E"/>
    <w:rsid w:val="003E1DFE"/>
    <w:rsid w:val="00474304"/>
    <w:rsid w:val="00474F8C"/>
    <w:rsid w:val="00775797"/>
    <w:rsid w:val="0078181B"/>
    <w:rsid w:val="007E3A61"/>
    <w:rsid w:val="00A209FD"/>
    <w:rsid w:val="00B23BF5"/>
    <w:rsid w:val="00BD0341"/>
    <w:rsid w:val="00BD7F35"/>
    <w:rsid w:val="00C44CD1"/>
    <w:rsid w:val="00C81049"/>
    <w:rsid w:val="00D83A1A"/>
    <w:rsid w:val="00ED40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9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22F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22FFA"/>
    <w:rPr>
      <w:sz w:val="18"/>
      <w:szCs w:val="18"/>
    </w:rPr>
  </w:style>
  <w:style w:type="paragraph" w:styleId="a4">
    <w:name w:val="footer"/>
    <w:basedOn w:val="a"/>
    <w:link w:val="Char0"/>
    <w:uiPriority w:val="99"/>
    <w:semiHidden/>
    <w:unhideWhenUsed/>
    <w:rsid w:val="00022FF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22FFA"/>
    <w:rPr>
      <w:sz w:val="18"/>
      <w:szCs w:val="18"/>
    </w:rPr>
  </w:style>
  <w:style w:type="paragraph" w:styleId="a5">
    <w:name w:val="List Paragraph"/>
    <w:basedOn w:val="a"/>
    <w:uiPriority w:val="34"/>
    <w:qFormat/>
    <w:rsid w:val="00B23BF5"/>
    <w:pPr>
      <w:ind w:firstLineChars="200" w:firstLine="420"/>
    </w:pPr>
  </w:style>
</w:styles>
</file>

<file path=word/webSettings.xml><?xml version="1.0" encoding="utf-8"?>
<w:webSettings xmlns:r="http://schemas.openxmlformats.org/officeDocument/2006/relationships" xmlns:w="http://schemas.openxmlformats.org/wordprocessingml/2006/main">
  <w:divs>
    <w:div w:id="1496800420">
      <w:bodyDiv w:val="1"/>
      <w:marLeft w:val="0"/>
      <w:marRight w:val="0"/>
      <w:marTop w:val="0"/>
      <w:marBottom w:val="0"/>
      <w:divBdr>
        <w:top w:val="none" w:sz="0" w:space="0" w:color="auto"/>
        <w:left w:val="none" w:sz="0" w:space="0" w:color="auto"/>
        <w:bottom w:val="none" w:sz="0" w:space="0" w:color="auto"/>
        <w:right w:val="none" w:sz="0" w:space="0" w:color="auto"/>
      </w:divBdr>
      <w:divsChild>
        <w:div w:id="1447307049">
          <w:marLeft w:val="0"/>
          <w:marRight w:val="0"/>
          <w:marTop w:val="0"/>
          <w:marBottom w:val="140"/>
          <w:divBdr>
            <w:top w:val="none" w:sz="0" w:space="0" w:color="auto"/>
            <w:left w:val="none" w:sz="0" w:space="0" w:color="auto"/>
            <w:bottom w:val="none" w:sz="0" w:space="0" w:color="auto"/>
            <w:right w:val="none" w:sz="0" w:space="0" w:color="auto"/>
          </w:divBdr>
        </w:div>
        <w:div w:id="1704938817">
          <w:marLeft w:val="0"/>
          <w:marRight w:val="0"/>
          <w:marTop w:val="0"/>
          <w:marBottom w:val="140"/>
          <w:divBdr>
            <w:top w:val="none" w:sz="0" w:space="0" w:color="auto"/>
            <w:left w:val="none" w:sz="0" w:space="0" w:color="auto"/>
            <w:bottom w:val="none" w:sz="0" w:space="0" w:color="auto"/>
            <w:right w:val="none" w:sz="0" w:space="0" w:color="auto"/>
          </w:divBdr>
        </w:div>
        <w:div w:id="1273585972">
          <w:marLeft w:val="0"/>
          <w:marRight w:val="0"/>
          <w:marTop w:val="0"/>
          <w:marBottom w:val="140"/>
          <w:divBdr>
            <w:top w:val="none" w:sz="0" w:space="0" w:color="auto"/>
            <w:left w:val="none" w:sz="0" w:space="0" w:color="auto"/>
            <w:bottom w:val="none" w:sz="0" w:space="0" w:color="auto"/>
            <w:right w:val="none" w:sz="0" w:space="0" w:color="auto"/>
          </w:divBdr>
        </w:div>
        <w:div w:id="728653308">
          <w:marLeft w:val="0"/>
          <w:marRight w:val="0"/>
          <w:marTop w:val="0"/>
          <w:marBottom w:val="140"/>
          <w:divBdr>
            <w:top w:val="none" w:sz="0" w:space="0" w:color="auto"/>
            <w:left w:val="none" w:sz="0" w:space="0" w:color="auto"/>
            <w:bottom w:val="none" w:sz="0" w:space="0" w:color="auto"/>
            <w:right w:val="none" w:sz="0" w:space="0" w:color="auto"/>
          </w:divBdr>
        </w:div>
        <w:div w:id="971054359">
          <w:marLeft w:val="0"/>
          <w:marRight w:val="0"/>
          <w:marTop w:val="0"/>
          <w:marBottom w:val="140"/>
          <w:divBdr>
            <w:top w:val="none" w:sz="0" w:space="0" w:color="auto"/>
            <w:left w:val="none" w:sz="0" w:space="0" w:color="auto"/>
            <w:bottom w:val="none" w:sz="0" w:space="0" w:color="auto"/>
            <w:right w:val="none" w:sz="0" w:space="0" w:color="auto"/>
          </w:divBdr>
        </w:div>
        <w:div w:id="373653283">
          <w:marLeft w:val="0"/>
          <w:marRight w:val="0"/>
          <w:marTop w:val="0"/>
          <w:marBottom w:val="140"/>
          <w:divBdr>
            <w:top w:val="none" w:sz="0" w:space="0" w:color="auto"/>
            <w:left w:val="none" w:sz="0" w:space="0" w:color="auto"/>
            <w:bottom w:val="none" w:sz="0" w:space="0" w:color="auto"/>
            <w:right w:val="none" w:sz="0" w:space="0" w:color="auto"/>
          </w:divBdr>
        </w:div>
        <w:div w:id="8142396">
          <w:marLeft w:val="0"/>
          <w:marRight w:val="0"/>
          <w:marTop w:val="0"/>
          <w:marBottom w:val="140"/>
          <w:divBdr>
            <w:top w:val="none" w:sz="0" w:space="0" w:color="auto"/>
            <w:left w:val="none" w:sz="0" w:space="0" w:color="auto"/>
            <w:bottom w:val="none" w:sz="0" w:space="0" w:color="auto"/>
            <w:right w:val="none" w:sz="0" w:space="0" w:color="auto"/>
          </w:divBdr>
        </w:div>
        <w:div w:id="729616141">
          <w:marLeft w:val="0"/>
          <w:marRight w:val="0"/>
          <w:marTop w:val="0"/>
          <w:marBottom w:val="140"/>
          <w:divBdr>
            <w:top w:val="none" w:sz="0" w:space="0" w:color="auto"/>
            <w:left w:val="none" w:sz="0" w:space="0" w:color="auto"/>
            <w:bottom w:val="none" w:sz="0" w:space="0" w:color="auto"/>
            <w:right w:val="none" w:sz="0" w:space="0" w:color="auto"/>
          </w:divBdr>
        </w:div>
        <w:div w:id="2038463171">
          <w:marLeft w:val="0"/>
          <w:marRight w:val="0"/>
          <w:marTop w:val="0"/>
          <w:marBottom w:val="140"/>
          <w:divBdr>
            <w:top w:val="none" w:sz="0" w:space="0" w:color="auto"/>
            <w:left w:val="none" w:sz="0" w:space="0" w:color="auto"/>
            <w:bottom w:val="none" w:sz="0" w:space="0" w:color="auto"/>
            <w:right w:val="none" w:sz="0" w:space="0" w:color="auto"/>
          </w:divBdr>
        </w:div>
        <w:div w:id="929892038">
          <w:marLeft w:val="0"/>
          <w:marRight w:val="0"/>
          <w:marTop w:val="0"/>
          <w:marBottom w:val="140"/>
          <w:divBdr>
            <w:top w:val="none" w:sz="0" w:space="0" w:color="auto"/>
            <w:left w:val="none" w:sz="0" w:space="0" w:color="auto"/>
            <w:bottom w:val="none" w:sz="0" w:space="0" w:color="auto"/>
            <w:right w:val="none" w:sz="0" w:space="0" w:color="auto"/>
          </w:divBdr>
        </w:div>
        <w:div w:id="1898084597">
          <w:marLeft w:val="0"/>
          <w:marRight w:val="0"/>
          <w:marTop w:val="0"/>
          <w:marBottom w:val="140"/>
          <w:divBdr>
            <w:top w:val="none" w:sz="0" w:space="0" w:color="auto"/>
            <w:left w:val="none" w:sz="0" w:space="0" w:color="auto"/>
            <w:bottom w:val="none" w:sz="0" w:space="0" w:color="auto"/>
            <w:right w:val="none" w:sz="0" w:space="0" w:color="auto"/>
          </w:divBdr>
        </w:div>
        <w:div w:id="145830055">
          <w:marLeft w:val="0"/>
          <w:marRight w:val="0"/>
          <w:marTop w:val="0"/>
          <w:marBottom w:val="140"/>
          <w:divBdr>
            <w:top w:val="none" w:sz="0" w:space="0" w:color="auto"/>
            <w:left w:val="none" w:sz="0" w:space="0" w:color="auto"/>
            <w:bottom w:val="none" w:sz="0" w:space="0" w:color="auto"/>
            <w:right w:val="none" w:sz="0" w:space="0" w:color="auto"/>
          </w:divBdr>
        </w:div>
        <w:div w:id="370424808">
          <w:marLeft w:val="0"/>
          <w:marRight w:val="0"/>
          <w:marTop w:val="0"/>
          <w:marBottom w:val="140"/>
          <w:divBdr>
            <w:top w:val="none" w:sz="0" w:space="0" w:color="auto"/>
            <w:left w:val="none" w:sz="0" w:space="0" w:color="auto"/>
            <w:bottom w:val="none" w:sz="0" w:space="0" w:color="auto"/>
            <w:right w:val="none" w:sz="0" w:space="0" w:color="auto"/>
          </w:divBdr>
        </w:div>
        <w:div w:id="1427309958">
          <w:marLeft w:val="0"/>
          <w:marRight w:val="0"/>
          <w:marTop w:val="0"/>
          <w:marBottom w:val="140"/>
          <w:divBdr>
            <w:top w:val="none" w:sz="0" w:space="0" w:color="auto"/>
            <w:left w:val="none" w:sz="0" w:space="0" w:color="auto"/>
            <w:bottom w:val="none" w:sz="0" w:space="0" w:color="auto"/>
            <w:right w:val="none" w:sz="0" w:space="0" w:color="auto"/>
          </w:divBdr>
        </w:div>
        <w:div w:id="1828091556">
          <w:marLeft w:val="0"/>
          <w:marRight w:val="0"/>
          <w:marTop w:val="0"/>
          <w:marBottom w:val="140"/>
          <w:divBdr>
            <w:top w:val="none" w:sz="0" w:space="0" w:color="auto"/>
            <w:left w:val="none" w:sz="0" w:space="0" w:color="auto"/>
            <w:bottom w:val="none" w:sz="0" w:space="0" w:color="auto"/>
            <w:right w:val="none" w:sz="0" w:space="0" w:color="auto"/>
          </w:divBdr>
        </w:div>
        <w:div w:id="707872624">
          <w:marLeft w:val="0"/>
          <w:marRight w:val="0"/>
          <w:marTop w:val="0"/>
          <w:marBottom w:val="140"/>
          <w:divBdr>
            <w:top w:val="none" w:sz="0" w:space="0" w:color="auto"/>
            <w:left w:val="none" w:sz="0" w:space="0" w:color="auto"/>
            <w:bottom w:val="none" w:sz="0" w:space="0" w:color="auto"/>
            <w:right w:val="none" w:sz="0" w:space="0" w:color="auto"/>
          </w:divBdr>
        </w:div>
        <w:div w:id="748380567">
          <w:marLeft w:val="0"/>
          <w:marRight w:val="0"/>
          <w:marTop w:val="0"/>
          <w:marBottom w:val="140"/>
          <w:divBdr>
            <w:top w:val="none" w:sz="0" w:space="0" w:color="auto"/>
            <w:left w:val="none" w:sz="0" w:space="0" w:color="auto"/>
            <w:bottom w:val="none" w:sz="0" w:space="0" w:color="auto"/>
            <w:right w:val="none" w:sz="0" w:space="0" w:color="auto"/>
          </w:divBdr>
        </w:div>
        <w:div w:id="1964799351">
          <w:marLeft w:val="0"/>
          <w:marRight w:val="0"/>
          <w:marTop w:val="0"/>
          <w:marBottom w:val="140"/>
          <w:divBdr>
            <w:top w:val="none" w:sz="0" w:space="0" w:color="auto"/>
            <w:left w:val="none" w:sz="0" w:space="0" w:color="auto"/>
            <w:bottom w:val="none" w:sz="0" w:space="0" w:color="auto"/>
            <w:right w:val="none" w:sz="0" w:space="0" w:color="auto"/>
          </w:divBdr>
        </w:div>
        <w:div w:id="325666552">
          <w:marLeft w:val="0"/>
          <w:marRight w:val="0"/>
          <w:marTop w:val="0"/>
          <w:marBottom w:val="140"/>
          <w:divBdr>
            <w:top w:val="none" w:sz="0" w:space="0" w:color="auto"/>
            <w:left w:val="none" w:sz="0" w:space="0" w:color="auto"/>
            <w:bottom w:val="none" w:sz="0" w:space="0" w:color="auto"/>
            <w:right w:val="none" w:sz="0" w:space="0" w:color="auto"/>
          </w:divBdr>
        </w:div>
        <w:div w:id="985014451">
          <w:marLeft w:val="0"/>
          <w:marRight w:val="0"/>
          <w:marTop w:val="0"/>
          <w:marBottom w:val="140"/>
          <w:divBdr>
            <w:top w:val="none" w:sz="0" w:space="0" w:color="auto"/>
            <w:left w:val="none" w:sz="0" w:space="0" w:color="auto"/>
            <w:bottom w:val="none" w:sz="0" w:space="0" w:color="auto"/>
            <w:right w:val="none" w:sz="0" w:space="0" w:color="auto"/>
          </w:divBdr>
        </w:div>
        <w:div w:id="2020964925">
          <w:marLeft w:val="0"/>
          <w:marRight w:val="0"/>
          <w:marTop w:val="0"/>
          <w:marBottom w:val="140"/>
          <w:divBdr>
            <w:top w:val="none" w:sz="0" w:space="0" w:color="auto"/>
            <w:left w:val="none" w:sz="0" w:space="0" w:color="auto"/>
            <w:bottom w:val="none" w:sz="0" w:space="0" w:color="auto"/>
            <w:right w:val="none" w:sz="0" w:space="0" w:color="auto"/>
          </w:divBdr>
        </w:div>
        <w:div w:id="322048644">
          <w:marLeft w:val="0"/>
          <w:marRight w:val="0"/>
          <w:marTop w:val="0"/>
          <w:marBottom w:val="1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187</Words>
  <Characters>1069</Characters>
  <Application>Microsoft Office Word</Application>
  <DocSecurity>0</DocSecurity>
  <Lines>8</Lines>
  <Paragraphs>2</Paragraphs>
  <ScaleCrop>false</ScaleCrop>
  <Company>微软中国</Company>
  <LinksUpToDate>false</LinksUpToDate>
  <CharactersWithSpaces>1254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雨林木风</cp:lastModifiedBy>
  <cp:revision>9</cp:revision>
  <dcterms:created xsi:type="dcterms:W3CDTF">2013-07-17T23:32:00Z</dcterms:created>
  <dcterms:modified xsi:type="dcterms:W3CDTF">2013-07-23T15:08:00Z</dcterms:modified>
</cp:coreProperties>
</file>