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573" w:rsidRPr="00C63093" w:rsidRDefault="002F1573" w:rsidP="00C63093">
      <w:pPr>
        <w:spacing w:afterLines="50"/>
        <w:jc w:val="center"/>
        <w:rPr>
          <w:rFonts w:ascii="方正准圆_GBK" w:eastAsia="方正准圆_GBK"/>
          <w:b/>
          <w:color w:val="FF9900"/>
          <w:spacing w:val="20"/>
          <w:sz w:val="32"/>
          <w:szCs w:val="32"/>
        </w:rPr>
      </w:pPr>
      <w:r w:rsidRPr="00C63093">
        <w:rPr>
          <w:rFonts w:ascii="方正准圆_GBK" w:eastAsia="方正准圆_GBK"/>
          <w:b/>
          <w:color w:val="FF9900"/>
          <w:spacing w:val="20"/>
          <w:sz w:val="32"/>
          <w:szCs w:val="32"/>
        </w:rPr>
        <w:t>霍兰德兴趣类型（RIASEC）测试</w:t>
      </w:r>
    </w:p>
    <w:p w:rsidR="00C63093" w:rsidRPr="00C63093" w:rsidRDefault="002F1573" w:rsidP="00C63093">
      <w:pPr>
        <w:widowControl/>
        <w:spacing w:line="360" w:lineRule="auto"/>
        <w:ind w:firstLine="405"/>
        <w:jc w:val="left"/>
        <w:rPr>
          <w:rFonts w:asciiTheme="majorEastAsia" w:eastAsiaTheme="majorEastAsia" w:hAnsiTheme="majorEastAsia" w:cs="宋体" w:hint="eastAsia"/>
          <w:color w:val="000000"/>
          <w:kern w:val="0"/>
          <w:sz w:val="24"/>
        </w:rPr>
      </w:pPr>
      <w:r w:rsidRPr="00C63093">
        <w:rPr>
          <w:rFonts w:asciiTheme="majorEastAsia" w:eastAsiaTheme="majorEastAsia" w:hAnsiTheme="majorEastAsia" w:cs="宋体"/>
          <w:color w:val="000000"/>
          <w:kern w:val="0"/>
          <w:sz w:val="24"/>
        </w:rPr>
        <w:t>霍兰德兴趣类型（Holland，1985）包括现实型、研究型、艺术型、社会型、管理型和常规型六种类型。</w:t>
      </w:r>
    </w:p>
    <w:p w:rsidR="002F1573" w:rsidRPr="00C63093" w:rsidRDefault="002F1573" w:rsidP="00C63093">
      <w:pPr>
        <w:widowControl/>
        <w:spacing w:line="360" w:lineRule="auto"/>
        <w:ind w:firstLine="40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请根据对每一题的第一印象作答，不必仔细推敲，答案没有对错之分，根据与实际情况的符合程度来判断，与实际情况相符合的得2分，不符合的得0分，难以回答的得1分。对于有些你没有机会从事的工作，你可以在假设的情形下做出判断。在做完从现实型到常规型共108道题后，再分类统计各自总分，填入后面的成绩登记表，并依次完成类型确定过程。</w:t>
      </w:r>
    </w:p>
    <w:p w:rsidR="002F1573" w:rsidRPr="00C63093" w:rsidRDefault="002F1573" w:rsidP="00C63093">
      <w:pPr>
        <w:pStyle w:val="a5"/>
        <w:widowControl/>
        <w:numPr>
          <w:ilvl w:val="0"/>
          <w:numId w:val="1"/>
        </w:numPr>
        <w:spacing w:line="360" w:lineRule="auto"/>
        <w:ind w:firstLineChars="0" w:hanging="99"/>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b/>
          <w:color w:val="000000"/>
          <w:kern w:val="0"/>
          <w:sz w:val="24"/>
        </w:rPr>
        <w:t>现实型问题：</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1．你曾经将钢笔全部拆散加以清洗并能独立地将它装起来吗？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2．你会用积木搭出许多造型吗?或小时候常拼七巧板吗？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3．你在中学里喜欢做实验吗？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4．你对一些动手较多的技术工（如电工、修钟表、印照片、织毛线、绣花、剪纸等）很感兴趣吗？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5．当你家里有些东西需要小修小补时，常常是由你来做吗？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6．你常常偷偷地去摸弄不让你摸弄的机器或机械（诸如打字机、摩托车、电梯、机床等）吗？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7．你是否深深体会到身边有一把镊指钳或老虎钳等工具，会给你提供许多便利呢？</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8．看到老师傅在做活，你能很快地、准确地模仿吗？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9．你喜欢把一件事做完后再做另一件事吗？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10．做事情前，你经常害怕出错，而对工作安排反复检查吗？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smartTag w:uri="urn:schemas-microsoft-com:office:smarttags" w:element="chmetcnv">
        <w:smartTagPr>
          <w:attr w:name="TCSC" w:val="0"/>
          <w:attr w:name="NumberType" w:val="1"/>
          <w:attr w:name="Negative" w:val="False"/>
          <w:attr w:name="HasSpace" w:val="False"/>
          <w:attr w:name="SourceValue" w:val="1"/>
          <w:attr w:name="UnitName" w:val="l"/>
        </w:smartTagPr>
        <w:r w:rsidRPr="00C63093">
          <w:rPr>
            <w:rFonts w:asciiTheme="majorEastAsia" w:eastAsiaTheme="majorEastAsia" w:hAnsiTheme="majorEastAsia" w:cs="宋体"/>
            <w:color w:val="000000"/>
            <w:kern w:val="0"/>
            <w:sz w:val="24"/>
          </w:rPr>
          <w:t>1l</w:t>
        </w:r>
      </w:smartTag>
      <w:r w:rsidRPr="00C63093">
        <w:rPr>
          <w:rFonts w:asciiTheme="majorEastAsia" w:eastAsiaTheme="majorEastAsia" w:hAnsiTheme="majorEastAsia" w:cs="宋体"/>
          <w:color w:val="000000"/>
          <w:kern w:val="0"/>
          <w:sz w:val="24"/>
        </w:rPr>
        <w:t>．你喜欢亲自动手制作一些东西，从中得到乐趣吗？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12．你喜欢使用锤子、斧头一类的工具吗？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13．如果掌握一门手艺，并能以此为生，你会感到非常满意吗？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14．你曾经渴望当一名汽车司机吗？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15．小时候，你经常把玩具拆开，将里面看个究竟吗？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16．你喜欢修理自行车、电器一类的工作吗？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17．你喜欢跟各类机械打交道吗？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lastRenderedPageBreak/>
        <w:t> 18．你亲手制作或修理的东西经常令你的朋友满意吗？</w:t>
      </w:r>
    </w:p>
    <w:p w:rsidR="002F1573" w:rsidRPr="00C63093" w:rsidRDefault="002F1573" w:rsidP="00C63093">
      <w:pPr>
        <w:pStyle w:val="a5"/>
        <w:widowControl/>
        <w:numPr>
          <w:ilvl w:val="0"/>
          <w:numId w:val="1"/>
        </w:numPr>
        <w:spacing w:line="360" w:lineRule="auto"/>
        <w:ind w:firstLineChars="0" w:hanging="99"/>
        <w:jc w:val="left"/>
        <w:rPr>
          <w:rFonts w:asciiTheme="majorEastAsia" w:eastAsiaTheme="majorEastAsia" w:hAnsiTheme="majorEastAsia" w:cs="宋体"/>
          <w:b/>
          <w:color w:val="000000"/>
          <w:kern w:val="0"/>
          <w:sz w:val="24"/>
        </w:rPr>
      </w:pPr>
      <w:r w:rsidRPr="00C63093">
        <w:rPr>
          <w:rFonts w:asciiTheme="majorEastAsia" w:eastAsiaTheme="majorEastAsia" w:hAnsiTheme="majorEastAsia" w:cs="宋体"/>
          <w:b/>
          <w:color w:val="000000"/>
          <w:kern w:val="0"/>
          <w:sz w:val="24"/>
        </w:rPr>
        <w:t>研究型问题：</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1．你对电视或单位里的智力竞赛很有兴趣吗？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2．你经常到新华书店或图书馆翻阅图书（文艺小说除外）吗？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3．学生时代你常常会主动地去做一些有趣的习题吗？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4．你对一件新产品或新事物的构造或工作原理感兴趣吗？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5．当有人向你请教某事物如何做时，你总喜欢讲清内部原理，而不仅仅是操作步骤吗？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6．你常常会对一件想知道但又无法详细知道的事物想象出它将是什么或将怎么变化吗？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7．看到别人在为一个有趣的难题争论不休时，你会加入或者独自一人思考，直到解决为止吗？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8．看推理小说或电影时，你常常分析推理谁是罪犯，并且这种分析时常与最后结果相吻合吗？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9．你喜欢做一些需要运用智力的游戏吗？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10．相比而言，你更喜欢独自一人思考问题吗？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11．你的理想是当一名科学家吗？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12．你经常不停地思考某一问题，直到想出正确的答案吗？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13．你喜欢抽象思维的工作吗？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14．你喜欢解答较难的问题吗？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15．你喜欢阅读自然科学方面的书籍和杂志吗？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16．你能够做那种需要持续集中注意力的工作吗？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17．你喜欢学数学吗？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18．如果独自在实验室里做长时间的实验，你能坚持吗？</w:t>
      </w:r>
    </w:p>
    <w:p w:rsidR="002F1573" w:rsidRPr="00C63093" w:rsidRDefault="002F1573" w:rsidP="00C63093">
      <w:pPr>
        <w:pStyle w:val="a5"/>
        <w:widowControl/>
        <w:numPr>
          <w:ilvl w:val="0"/>
          <w:numId w:val="1"/>
        </w:numPr>
        <w:spacing w:line="360" w:lineRule="auto"/>
        <w:ind w:firstLineChars="0" w:hanging="99"/>
        <w:jc w:val="left"/>
        <w:rPr>
          <w:rFonts w:asciiTheme="majorEastAsia" w:eastAsiaTheme="majorEastAsia" w:hAnsiTheme="majorEastAsia" w:cs="宋体"/>
          <w:b/>
          <w:color w:val="000000"/>
          <w:kern w:val="0"/>
          <w:sz w:val="24"/>
        </w:rPr>
      </w:pPr>
      <w:r w:rsidRPr="00C63093">
        <w:rPr>
          <w:rFonts w:asciiTheme="majorEastAsia" w:eastAsiaTheme="majorEastAsia" w:hAnsiTheme="majorEastAsia" w:cs="宋体"/>
          <w:b/>
          <w:color w:val="000000"/>
          <w:kern w:val="0"/>
          <w:sz w:val="24"/>
        </w:rPr>
        <w:t>艺术型问题：</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1．你对戏剧、电影、文艺小说、音乐、美术等其中的一两个方面较感兴趣吗？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2．你常常喜欢对文艺界的明星品头论足吗？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3．你参加过文艺演出、绘画训练或经常写写诗歌、短文吗？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lastRenderedPageBreak/>
        <w:t>4．你的朋友经常赞扬你把自己的房间布置得比较优雅并有品位吗？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5．你对别人的服装、外貌以及家具摆设等能做出比较准确的评价吗？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6．你认为一个人的仪表美主要是为了表现一个人对美的追求，而不是为了得到别人的赞扬或羡慕吗？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7．你觉得工作之余坐下来听听音乐，看看画册或欣赏戏剧等，是你最大的乐趣吗？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8．遇到有美术展览会、歌星演唱会等活动，你常常去观赏吗？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9．音乐能使你陶醉吗？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10．你喜欢成为人们注意的焦点吗？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11．你喜欢不时地夸耀一下自己取得的成就吗？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12．你喜欢做戏剧、音乐、歌舞、摄影等方面的工作吗？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13、你能较为准确地分析美术作品吗？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14．你爱幻想吗？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15．看情感影片或小说时，你常禁不住眼圈湿润吗？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16．当接受一项新任务后，你喜欢以自己独特的方法去完成它吗？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17．你有文艺方面的天赋吗？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18．与推理小说相比，你更喜欢言情小说吗？</w:t>
      </w:r>
    </w:p>
    <w:p w:rsidR="002F1573" w:rsidRPr="00C63093" w:rsidRDefault="002F1573" w:rsidP="00C63093">
      <w:pPr>
        <w:pStyle w:val="a5"/>
        <w:widowControl/>
        <w:numPr>
          <w:ilvl w:val="0"/>
          <w:numId w:val="1"/>
        </w:numPr>
        <w:spacing w:line="360" w:lineRule="auto"/>
        <w:ind w:firstLineChars="0" w:hanging="99"/>
        <w:jc w:val="left"/>
        <w:rPr>
          <w:rFonts w:asciiTheme="majorEastAsia" w:eastAsiaTheme="majorEastAsia" w:hAnsiTheme="majorEastAsia" w:cs="宋体"/>
          <w:b/>
          <w:color w:val="000000"/>
          <w:kern w:val="0"/>
          <w:sz w:val="24"/>
        </w:rPr>
      </w:pPr>
      <w:r w:rsidRPr="00C63093">
        <w:rPr>
          <w:rFonts w:asciiTheme="majorEastAsia" w:eastAsiaTheme="majorEastAsia" w:hAnsiTheme="majorEastAsia" w:cs="宋体"/>
          <w:b/>
          <w:color w:val="000000"/>
          <w:kern w:val="0"/>
          <w:sz w:val="24"/>
        </w:rPr>
        <w:t>社会型问题：</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1．你常常主动给朋友写信或打电话吗？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2．你能列出五个你自认为够朋友的人吗？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3．你很愿意参加学校、单位或社会团体组织的各种活动吗？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4．你看到不相识的人遇到困难时，能主动去帮助他，或向他表示你同情与安慰的心情吗？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5．你喜欢去新场所活动并结交新朋友吗？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6．对一些令人讨厌的人，你常常会由于某种理由原谅他、同情他甚至帮助他吗？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7．有些活动，虽然没有报酬，但你觉得这些活动对社会有好处，就积极参加吗？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8．你很注意你的仪容风度，这主要是为了让人产生良好的印象吗？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lastRenderedPageBreak/>
        <w:t>9．大家公认你是一名勤劳踏实、愿为大家服务的人吗？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10．旅途中你喜炊与人交谈吗？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11．你喜欢参加各种各样的聚会吗？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12．你很容易结识同性朋友吗？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13．你乐于解除别人的痛苦吗？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14．对于社会问题，你很少持中庸的态度吗？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15．听别人谈“家中被盗”一类的事，很容易引起你的同情吗？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16．你通常不喜欢一个人独处吗？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17．在工作中，你喜欢听取别人的意见吗？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18．和一群人在一起的时候，你经常能找到恰当的话题吗？</w:t>
      </w:r>
    </w:p>
    <w:p w:rsidR="002F1573" w:rsidRPr="00C63093" w:rsidRDefault="002F1573" w:rsidP="00C63093">
      <w:pPr>
        <w:pStyle w:val="a5"/>
        <w:widowControl/>
        <w:numPr>
          <w:ilvl w:val="0"/>
          <w:numId w:val="1"/>
        </w:numPr>
        <w:spacing w:line="360" w:lineRule="auto"/>
        <w:ind w:firstLineChars="0" w:hanging="99"/>
        <w:jc w:val="left"/>
        <w:rPr>
          <w:rFonts w:asciiTheme="majorEastAsia" w:eastAsiaTheme="majorEastAsia" w:hAnsiTheme="majorEastAsia" w:cs="宋体"/>
          <w:b/>
          <w:color w:val="000000"/>
          <w:kern w:val="0"/>
          <w:sz w:val="24"/>
        </w:rPr>
      </w:pPr>
      <w:r w:rsidRPr="00C63093">
        <w:rPr>
          <w:rFonts w:asciiTheme="majorEastAsia" w:eastAsiaTheme="majorEastAsia" w:hAnsiTheme="majorEastAsia" w:cs="宋体"/>
          <w:b/>
          <w:color w:val="000000"/>
          <w:kern w:val="0"/>
          <w:sz w:val="24"/>
        </w:rPr>
        <w:t>管理型问题：</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1．当你有了钱后，你愿意用于投资吗？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2．你常常能发现别人组织的活动的某些不足，并提出建泌让他们改进吗？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3．你相信如果让你去做一个个体户，一定会成为富裕户。</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4．你在上学时曾经担任过某些职务（诸如班干部、课代表等）并且自认为干得不错吗？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5．你有信心说服别人接受你的观点吗？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6．你对一大堆的数字感到头疼吗？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7．做一件事情时，你常常事先仔细考虑它的利弊得失吗？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8．在别人跟你算账或讲一套理由时，你常常以换一个角度考虑，而发现其中的漏洞吗？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9．你曾经渴望有机会参加探险吗？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10．你认为在管理活动中以个人的意志影响别人的行为是很必要的吗？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11．如果待遇相同，你宁愿当一名商品推销员，而不愿当一名机关办事员吗？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12．当你开始做一件事后，即使碰到再多的困难，你也执著地干下去吗？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13．你总是主动地向别人提出自己的建议吗？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14．你更喜欢自己下了赌注的比赛或游戏吗？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15．和不熟悉的人交谈对你来说毫不困难吗？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16．和别人谈判时，你不愿放弃自己的观点，是吗？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lastRenderedPageBreak/>
        <w:t>17．在集体讨论中，你不愿保持沉默，是吗？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18．你不愿意从事虽然工资少，但是比较稳定的职业，是吗？</w:t>
      </w:r>
    </w:p>
    <w:p w:rsidR="002F1573" w:rsidRPr="00C63093" w:rsidRDefault="002F1573" w:rsidP="00C63093">
      <w:pPr>
        <w:pStyle w:val="a5"/>
        <w:widowControl/>
        <w:numPr>
          <w:ilvl w:val="0"/>
          <w:numId w:val="1"/>
        </w:numPr>
        <w:spacing w:line="360" w:lineRule="auto"/>
        <w:ind w:firstLineChars="0" w:hanging="99"/>
        <w:jc w:val="left"/>
        <w:rPr>
          <w:rFonts w:asciiTheme="majorEastAsia" w:eastAsiaTheme="majorEastAsia" w:hAnsiTheme="majorEastAsia" w:cs="宋体"/>
          <w:b/>
          <w:color w:val="000000"/>
          <w:kern w:val="0"/>
          <w:sz w:val="24"/>
        </w:rPr>
      </w:pPr>
      <w:r w:rsidRPr="00C63093">
        <w:rPr>
          <w:rFonts w:asciiTheme="majorEastAsia" w:eastAsiaTheme="majorEastAsia" w:hAnsiTheme="majorEastAsia" w:cs="宋体"/>
          <w:b/>
          <w:color w:val="000000"/>
          <w:kern w:val="0"/>
          <w:sz w:val="24"/>
        </w:rPr>
        <w:t>常规型问题：</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1．你能够用一两个小时坐下来抄写一份你不感兴趣的材料吗？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2．你能按领导或老师的要求尽自己的能力做好每一件事吗？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3．无论填报什么表格，你都非常认真吗？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4．在讨论会上，如果不少人已经讲的观点与你的不同，你就不发表自己的观点了吗？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5．你常常觉得在你周围有不少人比你更有才能吗？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6．你喜欢重复别人已经做过的事情而不喜欢做那些要自己动脑筋摸索着干的事情吗？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7．你喜欢做那些已经很习惯了的工作，同时最好这种工作责任心小一些，工作时还能聊聊天、听听歌曲吗？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8．你经常将非常琐碎的事情整理好吗？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9．你总留有充裕的时间去赴约会吗？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10．对别人借你的和你借别人的东西，你都能记得很清楚吗？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11．你喜欢经常请示上级吗？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12．你喜欢按部就班地完成要做的工作吗?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13．对于急躁、爱发脾气的人，你仍能以礼相待吗?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14．你是一个沉静而不易动感情的人吗/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15．你喜欢把一切安排得整整齐齐、井井有条吗?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16．你经常收拾房间，保持房间整洁吗?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17．你办事常常思前想后吗?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18．每次写信你都要好好考虑，写完后至少重复看一遍吗?</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请你将上述六个部分答题结果的得分填</w:t>
      </w:r>
      <w:r w:rsidRPr="00C63093">
        <w:rPr>
          <w:rFonts w:asciiTheme="majorEastAsia" w:eastAsiaTheme="majorEastAsia" w:hAnsiTheme="majorEastAsia" w:cs="宋体" w:hint="eastAsia"/>
          <w:color w:val="000000"/>
          <w:kern w:val="0"/>
          <w:sz w:val="24"/>
        </w:rPr>
        <w:t>入下</w:t>
      </w:r>
      <w:r w:rsidRPr="00C63093">
        <w:rPr>
          <w:rFonts w:asciiTheme="majorEastAsia" w:eastAsiaTheme="majorEastAsia" w:hAnsiTheme="majorEastAsia" w:cs="宋体"/>
          <w:color w:val="000000"/>
          <w:kern w:val="0"/>
          <w:sz w:val="24"/>
        </w:rPr>
        <w:t>表</w:t>
      </w:r>
      <w:r w:rsidRPr="00C63093">
        <w:rPr>
          <w:rFonts w:asciiTheme="majorEastAsia" w:eastAsiaTheme="majorEastAsia" w:hAnsiTheme="majorEastAsia" w:cs="宋体" w:hint="eastAsia"/>
          <w:color w:val="000000"/>
          <w:kern w:val="0"/>
          <w:sz w:val="24"/>
        </w:rPr>
        <w:t>中 ：</w:t>
      </w:r>
    </w:p>
    <w:p w:rsidR="002F1573" w:rsidRPr="00C63093" w:rsidRDefault="002F1573" w:rsidP="00C63093">
      <w:pPr>
        <w:pStyle w:val="a5"/>
        <w:widowControl/>
        <w:numPr>
          <w:ilvl w:val="0"/>
          <w:numId w:val="1"/>
        </w:numPr>
        <w:spacing w:line="360" w:lineRule="auto"/>
        <w:ind w:firstLineChars="0" w:hanging="99"/>
        <w:jc w:val="left"/>
        <w:rPr>
          <w:rFonts w:asciiTheme="majorEastAsia" w:eastAsiaTheme="majorEastAsia" w:hAnsiTheme="majorEastAsia" w:cs="宋体"/>
          <w:b/>
          <w:color w:val="000000"/>
          <w:kern w:val="0"/>
          <w:sz w:val="24"/>
        </w:rPr>
      </w:pPr>
      <w:r w:rsidRPr="00C63093">
        <w:rPr>
          <w:rFonts w:asciiTheme="majorEastAsia" w:eastAsiaTheme="majorEastAsia" w:hAnsiTheme="majorEastAsia" w:cs="宋体"/>
          <w:b/>
          <w:color w:val="000000"/>
          <w:kern w:val="0"/>
          <w:sz w:val="24"/>
        </w:rPr>
        <w:t>测试得分</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190"/>
        <w:gridCol w:w="1191"/>
        <w:gridCol w:w="1191"/>
        <w:gridCol w:w="1191"/>
        <w:gridCol w:w="1191"/>
        <w:gridCol w:w="1191"/>
        <w:gridCol w:w="1191"/>
      </w:tblGrid>
      <w:tr w:rsidR="002F1573" w:rsidRPr="00C63093" w:rsidTr="00F25DCE">
        <w:trPr>
          <w:tblCellSpacing w:w="0" w:type="dxa"/>
        </w:trPr>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类型</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现实型</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研究型</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艺术型</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社会型</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管理型</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常规型</w:t>
            </w:r>
          </w:p>
        </w:tc>
      </w:tr>
      <w:tr w:rsidR="002F1573" w:rsidRPr="00C63093" w:rsidTr="00F25DCE">
        <w:trPr>
          <w:tblCellSpacing w:w="0" w:type="dxa"/>
        </w:trPr>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得分</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w:t>
            </w:r>
          </w:p>
        </w:tc>
        <w:tc>
          <w:tcPr>
            <w:tcW w:w="1320" w:type="dxa"/>
            <w:tcBorders>
              <w:top w:val="outset" w:sz="6" w:space="0" w:color="auto"/>
              <w:left w:val="outset" w:sz="6" w:space="0" w:color="auto"/>
              <w:bottom w:val="outset" w:sz="6" w:space="0" w:color="auto"/>
              <w:right w:val="outset" w:sz="6" w:space="0" w:color="auto"/>
            </w:tcBorders>
            <w:vAlign w:val="center"/>
          </w:tcPr>
          <w:p w:rsidR="002F1573" w:rsidRPr="00C63093" w:rsidRDefault="002F1573" w:rsidP="00C63093">
            <w:pPr>
              <w:widowControl/>
              <w:spacing w:line="360" w:lineRule="auto"/>
              <w:jc w:val="center"/>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w:t>
            </w:r>
          </w:p>
        </w:tc>
      </w:tr>
    </w:tbl>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如果你在某一部分的得分明显高出其他部分，说明你属于该种类型的人。</w:t>
      </w:r>
    </w:p>
    <w:p w:rsidR="002F1573" w:rsidRPr="00C63093" w:rsidRDefault="002F1573" w:rsidP="00C63093">
      <w:pPr>
        <w:pStyle w:val="a5"/>
        <w:widowControl/>
        <w:numPr>
          <w:ilvl w:val="0"/>
          <w:numId w:val="1"/>
        </w:numPr>
        <w:spacing w:line="360" w:lineRule="auto"/>
        <w:ind w:firstLineChars="0" w:hanging="99"/>
        <w:jc w:val="left"/>
        <w:rPr>
          <w:rFonts w:asciiTheme="majorEastAsia" w:eastAsiaTheme="majorEastAsia" w:hAnsiTheme="majorEastAsia" w:cs="宋体"/>
          <w:b/>
          <w:color w:val="000000"/>
          <w:kern w:val="0"/>
          <w:sz w:val="24"/>
        </w:rPr>
      </w:pPr>
      <w:r w:rsidRPr="00C63093">
        <w:rPr>
          <w:rFonts w:asciiTheme="majorEastAsia" w:eastAsiaTheme="majorEastAsia" w:hAnsiTheme="majorEastAsia" w:cs="宋体"/>
          <w:b/>
          <w:color w:val="000000"/>
          <w:kern w:val="0"/>
          <w:sz w:val="24"/>
        </w:rPr>
        <w:lastRenderedPageBreak/>
        <w:t>【</w:t>
      </w:r>
      <w:r w:rsidRPr="00C63093">
        <w:rPr>
          <w:rFonts w:asciiTheme="majorEastAsia" w:eastAsiaTheme="majorEastAsia" w:hAnsiTheme="majorEastAsia" w:cs="宋体" w:hint="eastAsia"/>
          <w:b/>
          <w:color w:val="000000"/>
          <w:kern w:val="0"/>
          <w:sz w:val="24"/>
        </w:rPr>
        <w:t>说明</w:t>
      </w:r>
      <w:r w:rsidRPr="00C63093">
        <w:rPr>
          <w:rFonts w:asciiTheme="majorEastAsia" w:eastAsiaTheme="majorEastAsia" w:hAnsiTheme="majorEastAsia" w:cs="宋体"/>
          <w:b/>
          <w:color w:val="000000"/>
          <w:kern w:val="0"/>
          <w:sz w:val="24"/>
        </w:rPr>
        <w:t>】</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每种类型的人所匹配的职业</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1．现实型——行动者</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这类人喜欢从事如汽车修理工、空中交通管理员、地形测量员、农业工人、电工等职业。他们喜欢户外的和使用工具的工作。他们喜欢和事物打交道，而不是和人打交道。</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他们被形容为：循规蹈矩   谦恭   自然   害羞   直率   现实</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执著      稳重   诚实   温和   实用   节俭</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2．研究型——思想者</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这类人乐于从事的职业包括生物学家、化学家、物理学家、人类学家、地质学家、医疗技师等。他们喜欢以任务为导向的工作和独立完成任务。他们喜欢解决抽象的问题和探索物质世界。</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他们被形容为：分析   好奇    内向    精细    严谨    独立</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条理   理智    批判    书卷气  谦和    内敛</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3．艺术型——创造者</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这类人适合从事的职业为作曲家、音乐家、舞台指导、作家、室内设计师、演员等。他们喜欢在能够提供自我表达的艺术氛围中工作。</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他们被形容为：复杂    理想化    冲动      不顺从    情绪化   想象力丰富</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独立    本色      善于描述  不实际    直觉     无条理</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4．社会型——辅助者</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这类人适合从事的职业为教师、职员、咨询顾问、护士、私人指导、演说教练。他们擅长于社会交往，有责任感而且关心他人的利益。他们对机械或物理方面的技能不感兴趣。</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他们被形容为：善于说服   慷慨    思想深刻    善于社交  合作    助人为乐</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仁惠       世故     理想主义   理解      友好    负责</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lastRenderedPageBreak/>
        <w:t>5．管理型——说服者</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这类人适合从事的职业为销售员、经理、公司高层主管、电视制片人、体育项目推广人、采购人员等。他们喜欢领导、讲演和推销，对细致的工作没有耐心。</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他们被形容为：敢于冒险  盛气凌人    乐观  承担风险  雄心勃勃  精力旺盛</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寻欢作乐  吸引他人注意力   冲动  受欢迎   善于社交   自信</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6．常规型——组织者</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这类人适合从事的职业为记账员、计算机操作员、银行职员、成本核算员、税务专家。他们喜欢类似办公室工作等条理非常清晰的工作，无论这些工作是运用语言还是数字。他们对艺术或物理方面的技能不感兴趣。</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他们被形容为：严谨   保守      条理   内敛   一致   效率</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              执著   自我约束  清醒   顺从   实际   有板有眼</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与霍兰德兴趣类型有关的专业举例</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现在你已经熟悉了霍兰德兴趣类型，下面列出一些你可能会感兴趣的相关专业。请圈出适合你兴趣类型的专业。注意下表中的专业只是全部专业中的一部分。</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l．现实型：建筑设计和机械制图、建筑工程和岩土工程、刑事侦察技术、工业工程、建筑工程、森林工程、减肥和医疗技术、机械工程……</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2．研究型：生物科学、地球科学、环境科学、数学、生物学、经济学、法律辅助、化学工程、法律、牙科保健、电子工程、地理学、物理学、化学、电气工程、地质学、心理学、计算机科学、电子学、材料科学……</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3．艺术型：广告艺术、计算机动画设计、英语、音乐、绘画、计算机制图、制图技术、艺术史、设计制图、公司宣传性媒体、戏剧、商业广告、设计技术、多媒体技术……</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4．社会型：国家研究、教育、家庭财务、法律、人类学、医疗助理、宗教研究、儿童护理、护士、社会学、古典研究、外语、营养学、沟通、健康、讲演、牙科保健、历史、政治学……</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t>5．管理型：广告技术、金融、生产管理和零售营销、管理工程、工商管理、生产和物流管理、营销技术、法律的执行和管理、行政管理、工商业经营管理、房地产……</w:t>
      </w:r>
    </w:p>
    <w:p w:rsidR="002F1573" w:rsidRPr="00C63093" w:rsidRDefault="002F1573" w:rsidP="00C63093">
      <w:pPr>
        <w:widowControl/>
        <w:spacing w:line="360" w:lineRule="auto"/>
        <w:ind w:firstLineChars="177" w:firstLine="425"/>
        <w:jc w:val="left"/>
        <w:rPr>
          <w:rFonts w:asciiTheme="majorEastAsia" w:eastAsiaTheme="majorEastAsia" w:hAnsiTheme="majorEastAsia" w:cs="宋体"/>
          <w:color w:val="000000"/>
          <w:kern w:val="0"/>
          <w:sz w:val="24"/>
        </w:rPr>
      </w:pPr>
      <w:r w:rsidRPr="00C63093">
        <w:rPr>
          <w:rFonts w:asciiTheme="majorEastAsia" w:eastAsiaTheme="majorEastAsia" w:hAnsiTheme="majorEastAsia" w:cs="宋体"/>
          <w:color w:val="000000"/>
          <w:kern w:val="0"/>
          <w:sz w:val="24"/>
        </w:rPr>
        <w:lastRenderedPageBreak/>
        <w:t>6．常规型：会计、计算机技术、法律、医疗行政管理、物流管理技术、行政助理、法庭文书、计算机信息系统、管理技术、图书馆科学、计算机文字处理……</w:t>
      </w:r>
    </w:p>
    <w:p w:rsidR="00474F8C" w:rsidRPr="002F1573" w:rsidRDefault="00474F8C" w:rsidP="00BD0341">
      <w:pPr>
        <w:rPr>
          <w:rFonts w:asciiTheme="minorEastAsia" w:eastAsiaTheme="minorEastAsia" w:hAnsiTheme="minorEastAsia"/>
          <w:szCs w:val="21"/>
        </w:rPr>
      </w:pPr>
    </w:p>
    <w:sectPr w:rsidR="00474F8C" w:rsidRPr="002F1573" w:rsidSect="00A209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AA0" w:rsidRDefault="00A95AA0" w:rsidP="00022FFA">
      <w:r>
        <w:separator/>
      </w:r>
    </w:p>
  </w:endnote>
  <w:endnote w:type="continuationSeparator" w:id="1">
    <w:p w:rsidR="00A95AA0" w:rsidRDefault="00A95AA0" w:rsidP="00022FF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AA0" w:rsidRDefault="00A95AA0" w:rsidP="00022FFA">
      <w:r>
        <w:separator/>
      </w:r>
    </w:p>
  </w:footnote>
  <w:footnote w:type="continuationSeparator" w:id="1">
    <w:p w:rsidR="00A95AA0" w:rsidRDefault="00A95AA0" w:rsidP="00022F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E017B"/>
    <w:multiLevelType w:val="hybridMultilevel"/>
    <w:tmpl w:val="F0603BD8"/>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2FFA"/>
    <w:rsid w:val="00022FFA"/>
    <w:rsid w:val="000260F6"/>
    <w:rsid w:val="0019240E"/>
    <w:rsid w:val="002750C9"/>
    <w:rsid w:val="002F1573"/>
    <w:rsid w:val="003E1DFE"/>
    <w:rsid w:val="00474F8C"/>
    <w:rsid w:val="00A209FD"/>
    <w:rsid w:val="00A95AA0"/>
    <w:rsid w:val="00BD0341"/>
    <w:rsid w:val="00C44CD1"/>
    <w:rsid w:val="00C63093"/>
    <w:rsid w:val="00D10C9E"/>
    <w:rsid w:val="00E43C3B"/>
    <w:rsid w:val="00ED40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5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2F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22FFA"/>
    <w:rPr>
      <w:sz w:val="18"/>
      <w:szCs w:val="18"/>
    </w:rPr>
  </w:style>
  <w:style w:type="paragraph" w:styleId="a4">
    <w:name w:val="footer"/>
    <w:basedOn w:val="a"/>
    <w:link w:val="Char0"/>
    <w:uiPriority w:val="99"/>
    <w:semiHidden/>
    <w:unhideWhenUsed/>
    <w:rsid w:val="00022FF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22FFA"/>
    <w:rPr>
      <w:sz w:val="18"/>
      <w:szCs w:val="18"/>
    </w:rPr>
  </w:style>
  <w:style w:type="paragraph" w:styleId="a5">
    <w:name w:val="List Paragraph"/>
    <w:basedOn w:val="a"/>
    <w:uiPriority w:val="34"/>
    <w:qFormat/>
    <w:rsid w:val="00C6309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719</Words>
  <Characters>4099</Characters>
  <Application>Microsoft Office Word</Application>
  <DocSecurity>0</DocSecurity>
  <Lines>34</Lines>
  <Paragraphs>9</Paragraphs>
  <ScaleCrop>false</ScaleCrop>
  <Company>微软中国</Company>
  <LinksUpToDate>false</LinksUpToDate>
  <CharactersWithSpaces>4809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7</cp:revision>
  <dcterms:created xsi:type="dcterms:W3CDTF">2013-07-17T23:32:00Z</dcterms:created>
  <dcterms:modified xsi:type="dcterms:W3CDTF">2013-07-23T15:13:00Z</dcterms:modified>
</cp:coreProperties>
</file>