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FB" w:rsidRPr="00CA54B1" w:rsidRDefault="008910FB" w:rsidP="00CA54B1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CA54B1"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  <w:t>职业能力测评</w:t>
      </w:r>
    </w:p>
    <w:p w:rsidR="008910FB" w:rsidRPr="00CA54B1" w:rsidRDefault="008910FB" w:rsidP="00CA54B1">
      <w:pPr>
        <w:pStyle w:val="a5"/>
        <w:numPr>
          <w:ilvl w:val="0"/>
          <w:numId w:val="1"/>
        </w:numPr>
        <w:spacing w:afterLines="50" w:line="360" w:lineRule="auto"/>
        <w:ind w:left="0" w:firstLineChars="177" w:firstLine="426"/>
        <w:jc w:val="left"/>
        <w:rPr>
          <w:rFonts w:asciiTheme="minorEastAsia" w:hAnsiTheme="minorEastAsia"/>
          <w:b/>
          <w:sz w:val="24"/>
          <w:szCs w:val="24"/>
        </w:rPr>
      </w:pPr>
      <w:r w:rsidRPr="00CA54B1">
        <w:rPr>
          <w:rFonts w:asciiTheme="minorEastAsia" w:hAnsiTheme="minorEastAsia" w:hint="eastAsia"/>
          <w:b/>
          <w:sz w:val="24"/>
          <w:szCs w:val="24"/>
        </w:rPr>
        <w:t>介绍能力测试的内容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一个人的能力不论是水平差异还是类型差异，都可以通过一定的能力测验方法测定出来，在国外，几乎每一位得到工作的人都会发现，不经过某种能力测验这个选拔程序，就难于谋得合适的职业。随着我国用人体制的改革，能力测验在人员选拔上将越来越受到管理者的重视。</w:t>
      </w:r>
    </w:p>
    <w:p w:rsidR="008910FB" w:rsidRPr="00CA54B1" w:rsidRDefault="008910FB" w:rsidP="00CA54B1">
      <w:pPr>
        <w:pStyle w:val="a5"/>
        <w:numPr>
          <w:ilvl w:val="0"/>
          <w:numId w:val="1"/>
        </w:numPr>
        <w:spacing w:afterLines="50" w:line="360" w:lineRule="auto"/>
        <w:ind w:left="0" w:firstLineChars="177" w:firstLine="426"/>
        <w:jc w:val="left"/>
        <w:rPr>
          <w:rFonts w:asciiTheme="minorEastAsia" w:hAnsiTheme="minorEastAsia"/>
          <w:b/>
          <w:sz w:val="24"/>
          <w:szCs w:val="24"/>
        </w:rPr>
      </w:pPr>
      <w:r w:rsidRPr="00CA54B1">
        <w:rPr>
          <w:rFonts w:asciiTheme="minorEastAsia" w:hAnsiTheme="minorEastAsia" w:hint="eastAsia"/>
          <w:b/>
          <w:sz w:val="24"/>
          <w:szCs w:val="24"/>
        </w:rPr>
        <w:t>测验</w:t>
      </w:r>
    </w:p>
    <w:p w:rsidR="008910FB" w:rsidRPr="00CA54B1" w:rsidRDefault="00CA54B1" w:rsidP="00CA54B1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1.</w:t>
      </w:r>
      <w:r w:rsidR="008910FB" w:rsidRPr="00CA54B1">
        <w:rPr>
          <w:rFonts w:asciiTheme="minorEastAsia" w:hAnsiTheme="minorEastAsia" w:hint="eastAsia"/>
          <w:b/>
          <w:sz w:val="24"/>
          <w:szCs w:val="24"/>
        </w:rPr>
        <w:t>行动能力测验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以下14道题，根据你的实际情况，表示肯定的计1分，反之计0分。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(1) 既定的目标一定要实现。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(2) 一旦事情考虑成熟，立即付诸实施。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(3) 失败再多也不气馁。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(4) 有比一般人更强烈的实现目标的愿望。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(5) 有只要做便能成功的自信心。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(6) 对工作能集中精力，持久性强。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(7) 在大脑中一闪念的事物，也能去努力实现。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(8) 认准的事就一定要干到底。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(9) 对合作者能一直信赖。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(10) 对要做的事，一件一件去完成它。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(11) 为了实现目标，往往全力以赴。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(12) 经常盼望机遇的到来。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(13) 与专心思考相比，更多的是身体力行。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(14) 一直得到许多人的帮助。</w:t>
      </w:r>
    </w:p>
    <w:p w:rsidR="008910FB" w:rsidRPr="00CA54B1" w:rsidRDefault="008910FB" w:rsidP="00CA54B1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CA54B1">
        <w:rPr>
          <w:rFonts w:asciiTheme="minorEastAsia" w:hAnsiTheme="minorEastAsia" w:hint="eastAsia"/>
          <w:b/>
          <w:sz w:val="24"/>
          <w:szCs w:val="24"/>
        </w:rPr>
        <w:t>测试结果分析；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0～4分：行动能力很差，或者是你不想行动，害怕失败，因此谨小慎微。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5～8分：行动能力较差，或者是你不轻率行动，主张“等等看”的观点，过于消极，缺乏机敏。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9～11分：行动能力一般，行动的选择依赖自己的好恶和情绪，不具有稳定</w:t>
      </w:r>
      <w:r w:rsidRPr="00CA54B1">
        <w:rPr>
          <w:rFonts w:asciiTheme="minorEastAsia" w:hAnsiTheme="minorEastAsia" w:hint="eastAsia"/>
          <w:sz w:val="24"/>
          <w:szCs w:val="24"/>
        </w:rPr>
        <w:lastRenderedPageBreak/>
        <w:t>性。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12～13分：行动能力较强，对情况的变化表现得非常敏捷，不过有时可能会出现故弄玄虚的现象，要引起注意。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14分：行动能力很强，可以说非常超群，能仔细准确地观察周围的变化情况，打破自我，开放思路，可望取得大成就。</w:t>
      </w:r>
    </w:p>
    <w:p w:rsidR="008910FB" w:rsidRPr="00CA54B1" w:rsidRDefault="008910FB" w:rsidP="00CA54B1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CA54B1">
        <w:rPr>
          <w:rFonts w:asciiTheme="minorEastAsia" w:hAnsiTheme="minorEastAsia" w:hint="eastAsia"/>
          <w:b/>
          <w:sz w:val="24"/>
          <w:szCs w:val="24"/>
        </w:rPr>
        <w:t>2．管理能力测试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以下15道题，根据你的实际情况，表示肯定的计1分，表示否定的计0分。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(1) 习惯于行动之前制订计划。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(2) 经常处于效率上的考虑而更改计划。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(3) 能经常收集他人的各种反映。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(4) 实现目标是解决问题的继续。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(5) 临睡前思考筹划明天要做的事情。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(6) 事务上的联系、指令常常是一丝不苟。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(7) 有经常记录自己行动的习惯。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(8) 能严格制约自己的行动。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(9) 无论何时何地，都能有目的地行动。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(10) 能经常思考对策，扫除实现目标中的障碍。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(11) 能每天检查自己当天的行动效率。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(12) 经常严格查对预定目标和实际成绩。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(13) 对工作的成果非常敏感。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(14) 今天安排的工作决不拖延到明天。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(15) 习惯于在掌握有关信息的基础上制订目标和计划。</w:t>
      </w:r>
    </w:p>
    <w:p w:rsidR="008910FB" w:rsidRPr="00CA54B1" w:rsidRDefault="008910FB" w:rsidP="00CA54B1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CA54B1">
        <w:rPr>
          <w:rFonts w:asciiTheme="minorEastAsia" w:hAnsiTheme="minorEastAsia" w:hint="eastAsia"/>
          <w:b/>
          <w:sz w:val="24"/>
          <w:szCs w:val="24"/>
        </w:rPr>
        <w:t>测试结果分析：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0～5分：管理能力很差，但你具有很高的艺术创造力，适合从事与艺术有关的具体工作。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6～9分：管理能力较差，这可能与你言行自由，不服约束有关。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10～12分：管理能力一般，对你的专业方面的事务性管理尚可，管理方法经常受到情绪的干扰是最大的遗憾。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13～14分：管理能力较强，能稳重、扎实地做好工作，很少出现意外或有损</w:t>
      </w:r>
      <w:r w:rsidRPr="00CA54B1">
        <w:rPr>
          <w:rFonts w:asciiTheme="minorEastAsia" w:hAnsiTheme="minorEastAsia" w:hint="eastAsia"/>
          <w:sz w:val="24"/>
          <w:szCs w:val="24"/>
        </w:rPr>
        <w:lastRenderedPageBreak/>
        <w:t>组织发展的失误。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15分：管理能力很强，擅长有计划地工作和学习，尤其适合管理大型组织。</w:t>
      </w:r>
    </w:p>
    <w:p w:rsidR="008910FB" w:rsidRPr="00CA54B1" w:rsidRDefault="008910FB" w:rsidP="00CA54B1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CA54B1">
        <w:rPr>
          <w:rFonts w:asciiTheme="minorEastAsia" w:hAnsiTheme="minorEastAsia" w:hint="eastAsia"/>
          <w:b/>
          <w:sz w:val="24"/>
          <w:szCs w:val="24"/>
        </w:rPr>
        <w:t>3．经营能力测试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(1)你当学生时是优等生吗?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注：令人惊奇的是，几乎很少的经营者将自己列入学校的“尖子学生”，而2／3的公司职员却是学校的优等生。其他一些研究也显示了相同的结果。如果你回答“是”减4分，回答“不是”则加4分。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(2)你读书时热衷于集体活动吗?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如参加俱乐部、体育运动队，甚至同时参加两项活动。如果你不喜欢参加集体活动，别担心。67％的经营者说他们做学生时不是各种活动的积极分子，而92％的非经营者却热衷于集体活动。回答“是”减1分，回答“不是”加1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(3)孩子时代，你常常喜欢独处吗?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注：结果表明，37％的经营者年少时更喜欢独来独往，而85％的非经营者交际频繁。回答“是”加1分，回答“不是”减1分。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(4)你小时当过报童去挨家挨户送报纸，或者干过其他这类活儿吗?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注：从小经商预示着未来成功的可能性很大。将近80％的经营者少年时代都或多或少地做过生意，相对来说，只有3l％的非经营者这么干过。回答“是”加2分，回答“不是”减2分。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(5)你曾是个执著的孩子吗?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注：坚忍不拔、持之以恒是绝大多数经营者的特征。这使得他们能够按照自己的意志去做任何事。承认小时候固执、倔强的经营者人数几乎是非经营者的3倍。如果你曾是个执著的孩子加1分，如果不是减1分。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(6)你曾是个小心谨慎的孩子吗?在左邻右舍中，你是最后一名尝试高台跳水运动的吗?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如果你从小就不愿意冒险，这也许是你将来做生意时很不利的因素。99％的经营者认为他们曾是勇敢的少年，非经营者当中，只有15％的人认为自己大胆。回答“是”减4分，回答“不是”加4分。如果你小时候尤其胆大，再加4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lastRenderedPageBreak/>
        <w:t>(7)你常为别人怎么看待你而忧心忡忡吗?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经营者们常常谈到，不管别人怎么说，他们都有信心坚持走不同的路。有50％的经营者不在乎别人怎样评价他们，而只有8％的非经营者能做到这一点。在这一项测试中，经营者表达了比非经营者更加需要独立自主的强烈愿望。如果他人的议论对你至关重要，减1分，否则加1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(8)对一成不变的常规戒律，你感到厌烦吗?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注：厌烦常常激发人的进取心。61％的经营者将“渴望变革”作为他们开办企业的一个因素。许多情况下，挫折是他们走上经营的主要动力。如果你觉得改变常规很重要，加2分，如果不是减2分。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(9)你乐意拿出你的大部分资金，在有可能损失所有投资的情况下，单独从事经营吗?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注：绝大多数成功的经营者愿意拿出自己的大部分资金兴办企业，而仅仅一半的非经营者说他们愿意冒这么大风险。如果回答“是”加2分，回答“不是”减2分。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(10)如果你新开张的公司亏了本，你会马E重整旗鼓再兴办一个吗?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有94％的成功经营者回答是肯定的，而仅有8％的职员这么做。“真正的经营者不会被失败所吓倒，他们在困境中发现了机会，而大部分人看到的只是障碍。”如果你与上述回答描述相符，加4分，如果不符，减4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(11)你是个乐观者吗?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注：作为一名经营者，具备积极的态度至关重要。如果你觉得自己是个乐天派，加2分，如果不是减2分。</w:t>
      </w:r>
    </w:p>
    <w:p w:rsidR="008910FB" w:rsidRPr="00CA54B1" w:rsidRDefault="008910FB" w:rsidP="00CA54B1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CA54B1">
        <w:rPr>
          <w:rFonts w:asciiTheme="minorEastAsia" w:hAnsiTheme="minorEastAsia" w:hint="eastAsia"/>
          <w:b/>
          <w:sz w:val="24"/>
          <w:szCs w:val="24"/>
        </w:rPr>
        <w:t>测试结果分析：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20分以上，说明你在经营方面具有较强的能力，具有经营特长，如从事经营工作，成功的几率较高。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0～19分之间，说明你有一定的经营能力，也有可能获得成功，注意这里用了“可能”两个字。可能性的大小，就看你的努力程度了。</w:t>
      </w:r>
    </w:p>
    <w:p w:rsidR="008910FB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-10～0分之间，说明你基本上不具备经营能力，如从事经营活动，成功的几率很小。</w:t>
      </w:r>
    </w:p>
    <w:p w:rsidR="00474F8C" w:rsidRPr="00CA54B1" w:rsidRDefault="008910FB" w:rsidP="00CA54B1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A54B1">
        <w:rPr>
          <w:rFonts w:asciiTheme="minorEastAsia" w:hAnsiTheme="minorEastAsia" w:hint="eastAsia"/>
          <w:sz w:val="24"/>
          <w:szCs w:val="24"/>
        </w:rPr>
        <w:t>在-11分以下表明你的特长在其他方面，最好不要从事经营活动。这是对于</w:t>
      </w:r>
      <w:r w:rsidRPr="00CA54B1">
        <w:rPr>
          <w:rFonts w:asciiTheme="minorEastAsia" w:hAnsiTheme="minorEastAsia" w:hint="eastAsia"/>
          <w:sz w:val="24"/>
          <w:szCs w:val="24"/>
        </w:rPr>
        <w:lastRenderedPageBreak/>
        <w:t>一般情况而言，当然也不排除特殊情况。</w:t>
      </w:r>
    </w:p>
    <w:sectPr w:rsidR="00474F8C" w:rsidRPr="00CA54B1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1B5" w:rsidRDefault="00C651B5" w:rsidP="00022FFA">
      <w:r>
        <w:separator/>
      </w:r>
    </w:p>
  </w:endnote>
  <w:endnote w:type="continuationSeparator" w:id="1">
    <w:p w:rsidR="00C651B5" w:rsidRDefault="00C651B5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1B5" w:rsidRDefault="00C651B5" w:rsidP="00022FFA">
      <w:r>
        <w:separator/>
      </w:r>
    </w:p>
  </w:footnote>
  <w:footnote w:type="continuationSeparator" w:id="1">
    <w:p w:rsidR="00C651B5" w:rsidRDefault="00C651B5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4315A"/>
    <w:multiLevelType w:val="hybridMultilevel"/>
    <w:tmpl w:val="E99C82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9D14375"/>
    <w:multiLevelType w:val="hybridMultilevel"/>
    <w:tmpl w:val="84A8BB38"/>
    <w:lvl w:ilvl="0" w:tplc="67EAD524">
      <w:start w:val="1"/>
      <w:numFmt w:val="decimal"/>
      <w:lvlText w:val="%1．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4FB05EA0"/>
    <w:multiLevelType w:val="hybridMultilevel"/>
    <w:tmpl w:val="E060747E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5BAC2F17"/>
    <w:multiLevelType w:val="hybridMultilevel"/>
    <w:tmpl w:val="46A6D0E6"/>
    <w:lvl w:ilvl="0" w:tplc="84B0E01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34AB"/>
    <w:rsid w:val="000260F6"/>
    <w:rsid w:val="0019240E"/>
    <w:rsid w:val="002145A2"/>
    <w:rsid w:val="003E1DFE"/>
    <w:rsid w:val="00474F8C"/>
    <w:rsid w:val="008910FB"/>
    <w:rsid w:val="00A209FD"/>
    <w:rsid w:val="00AC5AEF"/>
    <w:rsid w:val="00BD0341"/>
    <w:rsid w:val="00C44CD1"/>
    <w:rsid w:val="00C651B5"/>
    <w:rsid w:val="00CA54B1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paragraph" w:styleId="a5">
    <w:name w:val="List Paragraph"/>
    <w:basedOn w:val="a"/>
    <w:uiPriority w:val="34"/>
    <w:qFormat/>
    <w:rsid w:val="00CA54B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402</Words>
  <Characters>2295</Characters>
  <Application>Microsoft Office Word</Application>
  <DocSecurity>0</DocSecurity>
  <Lines>19</Lines>
  <Paragraphs>5</Paragraphs>
  <ScaleCrop>false</ScaleCrop>
  <Company>微软中国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7</cp:revision>
  <dcterms:created xsi:type="dcterms:W3CDTF">2013-07-17T23:32:00Z</dcterms:created>
  <dcterms:modified xsi:type="dcterms:W3CDTF">2013-07-23T15:19:00Z</dcterms:modified>
</cp:coreProperties>
</file>